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48E" w:rsidRPr="00CD548E" w:rsidRDefault="00CD548E" w:rsidP="00CD548E">
      <w:pPr>
        <w:jc w:val="center"/>
        <w:rPr>
          <w:rFonts w:ascii="Times New Roman" w:hAnsi="Times New Roman" w:cs="Times New Roman"/>
          <w:b/>
          <w:sz w:val="24"/>
          <w:szCs w:val="24"/>
        </w:rPr>
      </w:pPr>
      <w:r w:rsidRPr="00CD548E">
        <w:rPr>
          <w:rFonts w:ascii="Times New Roman" w:hAnsi="Times New Roman" w:cs="Times New Roman"/>
          <w:b/>
          <w:sz w:val="24"/>
          <w:szCs w:val="24"/>
        </w:rPr>
        <w:t>DOCTRINE</w:t>
      </w:r>
    </w:p>
    <w:p w:rsidR="00703631" w:rsidRPr="00CD548E" w:rsidRDefault="00703631" w:rsidP="00523CB4">
      <w:pPr>
        <w:jc w:val="both"/>
        <w:rPr>
          <w:rFonts w:ascii="Times New Roman" w:hAnsi="Times New Roman" w:cs="Times New Roman"/>
          <w:b/>
          <w:sz w:val="24"/>
          <w:szCs w:val="24"/>
        </w:rPr>
      </w:pPr>
      <w:r w:rsidRPr="00CD548E">
        <w:rPr>
          <w:rFonts w:ascii="Times New Roman" w:hAnsi="Times New Roman" w:cs="Times New Roman"/>
          <w:b/>
          <w:sz w:val="24"/>
          <w:szCs w:val="24"/>
        </w:rPr>
        <w:t>OUT COMES FOR DOCTRINE STUDY</w:t>
      </w:r>
    </w:p>
    <w:p w:rsidR="0089698B" w:rsidRPr="00CD548E" w:rsidRDefault="0089698B"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Develop their knowledge and deepen their understanding of the Catholic faith</w:t>
      </w:r>
      <w:r w:rsidR="00A15336" w:rsidRPr="00CD548E">
        <w:rPr>
          <w:rFonts w:ascii="Times New Roman" w:hAnsi="Times New Roman" w:cs="Times New Roman"/>
          <w:sz w:val="24"/>
          <w:szCs w:val="24"/>
        </w:rPr>
        <w:t>.</w:t>
      </w:r>
      <w:r w:rsidRPr="00CD548E">
        <w:rPr>
          <w:rFonts w:ascii="Times New Roman" w:hAnsi="Times New Roman" w:cs="Times New Roman"/>
          <w:sz w:val="24"/>
          <w:szCs w:val="24"/>
        </w:rPr>
        <w:t xml:space="preserve"> </w:t>
      </w:r>
    </w:p>
    <w:p w:rsidR="0089698B" w:rsidRPr="00CD548E" w:rsidRDefault="0089698B"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Investigate and understand the relevance of the Catholic faith to questions about truth and the meaning of life</w:t>
      </w:r>
      <w:r w:rsidR="00A15336" w:rsidRPr="00CD548E">
        <w:rPr>
          <w:rFonts w:ascii="Times New Roman" w:hAnsi="Times New Roman" w:cs="Times New Roman"/>
          <w:sz w:val="24"/>
          <w:szCs w:val="24"/>
        </w:rPr>
        <w:t>.</w:t>
      </w:r>
      <w:r w:rsidRPr="00CD548E">
        <w:rPr>
          <w:rFonts w:ascii="Times New Roman" w:hAnsi="Times New Roman" w:cs="Times New Roman"/>
          <w:sz w:val="24"/>
          <w:szCs w:val="24"/>
        </w:rPr>
        <w:t xml:space="preserve"> </w:t>
      </w:r>
    </w:p>
    <w:p w:rsidR="0089698B" w:rsidRPr="00CD548E" w:rsidRDefault="0089698B"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Highlight, develop and foster the values, attitudes and practices which are compatible with a positive response to the invitation to faith</w:t>
      </w:r>
      <w:r w:rsidR="00A15336" w:rsidRPr="00CD548E">
        <w:rPr>
          <w:rFonts w:ascii="Times New Roman" w:hAnsi="Times New Roman" w:cs="Times New Roman"/>
          <w:sz w:val="24"/>
          <w:szCs w:val="24"/>
        </w:rPr>
        <w:t>.</w:t>
      </w:r>
      <w:r w:rsidRPr="00CD548E">
        <w:rPr>
          <w:rFonts w:ascii="Times New Roman" w:hAnsi="Times New Roman" w:cs="Times New Roman"/>
          <w:sz w:val="24"/>
          <w:szCs w:val="24"/>
        </w:rPr>
        <w:t xml:space="preserve"> </w:t>
      </w:r>
    </w:p>
    <w:p w:rsidR="0089698B" w:rsidRPr="00CD548E" w:rsidRDefault="0089698B"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Develop the skills of reflection, discernment, critical thinking, and deciding how to act in accordance with an informed conscience when making moral decisions</w:t>
      </w:r>
      <w:r w:rsidR="00A15336" w:rsidRPr="00CD548E">
        <w:rPr>
          <w:rFonts w:ascii="Times New Roman" w:hAnsi="Times New Roman" w:cs="Times New Roman"/>
          <w:sz w:val="24"/>
          <w:szCs w:val="24"/>
        </w:rPr>
        <w:t>.</w:t>
      </w:r>
      <w:r w:rsidRPr="00CD548E">
        <w:rPr>
          <w:rFonts w:ascii="Times New Roman" w:hAnsi="Times New Roman" w:cs="Times New Roman"/>
          <w:sz w:val="24"/>
          <w:szCs w:val="24"/>
        </w:rPr>
        <w:t xml:space="preserve"> </w:t>
      </w:r>
    </w:p>
    <w:p w:rsidR="0089698B" w:rsidRPr="00CD548E" w:rsidRDefault="0089698B"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Nurture the prayer life of the individual and of the society</w:t>
      </w:r>
      <w:r w:rsidR="00A15336" w:rsidRPr="00CD548E">
        <w:rPr>
          <w:rFonts w:ascii="Times New Roman" w:hAnsi="Times New Roman" w:cs="Times New Roman"/>
          <w:sz w:val="24"/>
          <w:szCs w:val="24"/>
        </w:rPr>
        <w:t>.</w:t>
      </w:r>
    </w:p>
    <w:p w:rsidR="0089698B" w:rsidRPr="00CD548E" w:rsidRDefault="0089698B"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Understand and appreciate significant aspects of other Christian traditions and major world religions</w:t>
      </w:r>
      <w:r w:rsidR="00A15336" w:rsidRPr="00CD548E">
        <w:rPr>
          <w:rFonts w:ascii="Times New Roman" w:hAnsi="Times New Roman" w:cs="Times New Roman"/>
          <w:sz w:val="24"/>
          <w:szCs w:val="24"/>
        </w:rPr>
        <w:t>.</w:t>
      </w:r>
    </w:p>
    <w:p w:rsidR="00974965" w:rsidRPr="00CD548E" w:rsidRDefault="0089698B"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Make a positive difference to themselves and the world by putting their beliefs and values into action.</w:t>
      </w:r>
    </w:p>
    <w:p w:rsidR="00703631" w:rsidRPr="00CD548E" w:rsidRDefault="00703631" w:rsidP="00523CB4">
      <w:pPr>
        <w:pStyle w:val="ListParagraph"/>
        <w:jc w:val="both"/>
        <w:rPr>
          <w:rFonts w:ascii="Times New Roman" w:hAnsi="Times New Roman" w:cs="Times New Roman"/>
          <w:b/>
          <w:sz w:val="24"/>
          <w:szCs w:val="24"/>
        </w:rPr>
      </w:pPr>
    </w:p>
    <w:p w:rsidR="00703631" w:rsidRPr="00CD548E" w:rsidRDefault="00703631" w:rsidP="00523CB4">
      <w:pPr>
        <w:pStyle w:val="ListParagraph"/>
        <w:jc w:val="both"/>
        <w:rPr>
          <w:rFonts w:ascii="Times New Roman" w:hAnsi="Times New Roman" w:cs="Times New Roman"/>
          <w:b/>
          <w:sz w:val="24"/>
          <w:szCs w:val="24"/>
        </w:rPr>
      </w:pPr>
      <w:r w:rsidRPr="00CD548E">
        <w:rPr>
          <w:rFonts w:ascii="Times New Roman" w:hAnsi="Times New Roman" w:cs="Times New Roman"/>
          <w:b/>
          <w:sz w:val="24"/>
          <w:szCs w:val="24"/>
        </w:rPr>
        <w:t>OBJECTIVES OF THE COURSE:</w:t>
      </w:r>
    </w:p>
    <w:p w:rsidR="00703631" w:rsidRPr="00CD548E" w:rsidRDefault="00703631" w:rsidP="00523CB4">
      <w:pPr>
        <w:pStyle w:val="ListParagraph"/>
        <w:jc w:val="both"/>
        <w:rPr>
          <w:rFonts w:ascii="Times New Roman" w:hAnsi="Times New Roman" w:cs="Times New Roman"/>
          <w:sz w:val="24"/>
          <w:szCs w:val="24"/>
        </w:rPr>
      </w:pPr>
    </w:p>
    <w:p w:rsidR="00703631" w:rsidRPr="00CD548E" w:rsidRDefault="00703631"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knowledge and understanding of key aspects of Catholic Christian faith, including an awareness of other Christian traditions and other world religions</w:t>
      </w:r>
    </w:p>
    <w:p w:rsidR="00703631" w:rsidRPr="00CD548E" w:rsidRDefault="00703631" w:rsidP="00523CB4">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Their awareness of ways in which they put their beliefs, values and attitudes into action.</w:t>
      </w:r>
    </w:p>
    <w:p w:rsidR="00CD548E" w:rsidRPr="00CD548E" w:rsidRDefault="00CD548E" w:rsidP="00CD548E">
      <w:pPr>
        <w:rPr>
          <w:rFonts w:ascii="Times New Roman" w:hAnsi="Times New Roman" w:cs="Times New Roman"/>
          <w:b/>
          <w:sz w:val="24"/>
          <w:szCs w:val="24"/>
          <w:u w:val="single"/>
        </w:rPr>
      </w:pPr>
      <w:r w:rsidRPr="00CD548E">
        <w:rPr>
          <w:rFonts w:ascii="Times New Roman" w:hAnsi="Times New Roman" w:cs="Times New Roman"/>
          <w:b/>
          <w:sz w:val="24"/>
          <w:szCs w:val="24"/>
          <w:u w:val="single"/>
        </w:rPr>
        <w:t>ASSESSMENT</w:t>
      </w:r>
    </w:p>
    <w:p w:rsidR="00CD548E" w:rsidRPr="00CD548E" w:rsidRDefault="00CD548E" w:rsidP="00CD548E">
      <w:pPr>
        <w:pStyle w:val="ListParagraph"/>
        <w:jc w:val="both"/>
        <w:rPr>
          <w:rFonts w:ascii="Times New Roman" w:hAnsi="Times New Roman" w:cs="Times New Roman"/>
          <w:b/>
          <w:sz w:val="24"/>
          <w:szCs w:val="24"/>
        </w:rPr>
      </w:pPr>
      <w:r w:rsidRPr="00CD548E">
        <w:rPr>
          <w:rFonts w:ascii="Times New Roman" w:hAnsi="Times New Roman" w:cs="Times New Roman"/>
          <w:b/>
          <w:sz w:val="24"/>
          <w:szCs w:val="24"/>
        </w:rPr>
        <w:t>II, III &amp; IV Semesters:</w:t>
      </w:r>
    </w:p>
    <w:p w:rsidR="00CD548E" w:rsidRPr="00CD548E" w:rsidRDefault="00CD548E" w:rsidP="00CD548E">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Each young person’s responses (for example through self-evaluation) which demonstrate broader and deeper understanding, through moral reasoning and discernment in participating the religious duties faithfully.</w:t>
      </w:r>
    </w:p>
    <w:p w:rsidR="00CD548E" w:rsidRPr="00CD548E" w:rsidRDefault="00CD548E" w:rsidP="00CD548E">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 xml:space="preserve">Their participation in the Diocesan level exam </w:t>
      </w:r>
    </w:p>
    <w:p w:rsidR="00CD548E" w:rsidRPr="00CD548E" w:rsidRDefault="00CD548E" w:rsidP="00CD548E">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Attendance</w:t>
      </w:r>
    </w:p>
    <w:p w:rsidR="00CD548E" w:rsidRPr="00CD548E" w:rsidRDefault="00CD548E" w:rsidP="00CD548E">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Recitation of Prayers.</w:t>
      </w:r>
    </w:p>
    <w:p w:rsidR="00CD548E" w:rsidRPr="00CD548E" w:rsidRDefault="00CD548E" w:rsidP="00CD548E">
      <w:pPr>
        <w:pStyle w:val="ListParagraph"/>
        <w:numPr>
          <w:ilvl w:val="0"/>
          <w:numId w:val="2"/>
        </w:numPr>
        <w:jc w:val="both"/>
        <w:rPr>
          <w:rFonts w:ascii="Times New Roman" w:hAnsi="Times New Roman" w:cs="Times New Roman"/>
          <w:sz w:val="24"/>
          <w:szCs w:val="24"/>
        </w:rPr>
      </w:pPr>
      <w:r w:rsidRPr="00CD548E">
        <w:rPr>
          <w:rFonts w:ascii="Times New Roman" w:hAnsi="Times New Roman" w:cs="Times New Roman"/>
          <w:sz w:val="24"/>
          <w:szCs w:val="24"/>
        </w:rPr>
        <w:t>Based on these aspects the extra two credits will be awarded to the students</w:t>
      </w:r>
    </w:p>
    <w:p w:rsidR="00CD548E" w:rsidRPr="00CD548E" w:rsidRDefault="00CD548E" w:rsidP="00CD548E">
      <w:pPr>
        <w:pStyle w:val="ListParagraph"/>
        <w:jc w:val="both"/>
        <w:rPr>
          <w:rFonts w:ascii="Times New Roman" w:hAnsi="Times New Roman" w:cs="Times New Roman"/>
          <w:sz w:val="24"/>
          <w:szCs w:val="24"/>
        </w:rPr>
      </w:pPr>
      <w:r w:rsidRPr="00CD548E">
        <w:rPr>
          <w:rFonts w:ascii="Times New Roman" w:hAnsi="Times New Roman" w:cs="Times New Roman"/>
          <w:sz w:val="24"/>
          <w:szCs w:val="24"/>
        </w:rPr>
        <w:t>In all the II</w:t>
      </w:r>
      <w:proofErr w:type="gramStart"/>
      <w:r w:rsidRPr="00CD548E">
        <w:rPr>
          <w:rFonts w:ascii="Times New Roman" w:hAnsi="Times New Roman" w:cs="Times New Roman"/>
          <w:sz w:val="24"/>
          <w:szCs w:val="24"/>
        </w:rPr>
        <w:t>,III</w:t>
      </w:r>
      <w:proofErr w:type="gramEnd"/>
      <w:r w:rsidRPr="00CD548E">
        <w:rPr>
          <w:rFonts w:ascii="Times New Roman" w:hAnsi="Times New Roman" w:cs="Times New Roman"/>
          <w:sz w:val="24"/>
          <w:szCs w:val="24"/>
        </w:rPr>
        <w:t xml:space="preserve"> and IV semesters.</w:t>
      </w:r>
    </w:p>
    <w:p w:rsidR="00CD548E" w:rsidRDefault="00CD548E" w:rsidP="00CD548E">
      <w:pPr>
        <w:pStyle w:val="ListParagraph"/>
        <w:jc w:val="both"/>
        <w:rPr>
          <w:rFonts w:ascii="Times New Roman" w:hAnsi="Times New Roman" w:cs="Times New Roman"/>
          <w:b/>
          <w:sz w:val="24"/>
          <w:szCs w:val="24"/>
        </w:rPr>
      </w:pPr>
    </w:p>
    <w:p w:rsidR="00CD548E" w:rsidRDefault="00CD548E" w:rsidP="00CD548E">
      <w:pPr>
        <w:pStyle w:val="ListParagraph"/>
        <w:jc w:val="both"/>
        <w:rPr>
          <w:rFonts w:ascii="Times New Roman" w:hAnsi="Times New Roman" w:cs="Times New Roman"/>
          <w:b/>
          <w:sz w:val="24"/>
          <w:szCs w:val="24"/>
        </w:rPr>
      </w:pPr>
    </w:p>
    <w:p w:rsidR="00CD548E" w:rsidRDefault="00CD548E" w:rsidP="00CD548E">
      <w:pPr>
        <w:pStyle w:val="ListParagraph"/>
        <w:jc w:val="both"/>
        <w:rPr>
          <w:rFonts w:ascii="Times New Roman" w:hAnsi="Times New Roman" w:cs="Times New Roman"/>
          <w:b/>
          <w:sz w:val="24"/>
          <w:szCs w:val="24"/>
        </w:rPr>
      </w:pPr>
    </w:p>
    <w:p w:rsidR="00CD548E" w:rsidRDefault="00CD548E" w:rsidP="00CD548E">
      <w:pPr>
        <w:pStyle w:val="ListParagraph"/>
        <w:jc w:val="both"/>
        <w:rPr>
          <w:rFonts w:ascii="Times New Roman" w:hAnsi="Times New Roman" w:cs="Times New Roman"/>
          <w:b/>
          <w:sz w:val="24"/>
          <w:szCs w:val="24"/>
        </w:rPr>
      </w:pPr>
    </w:p>
    <w:p w:rsidR="00CD548E" w:rsidRDefault="00CD548E" w:rsidP="00CD548E">
      <w:pPr>
        <w:pStyle w:val="ListParagraph"/>
        <w:jc w:val="both"/>
        <w:rPr>
          <w:rFonts w:ascii="Times New Roman" w:hAnsi="Times New Roman" w:cs="Times New Roman"/>
          <w:b/>
          <w:sz w:val="24"/>
          <w:szCs w:val="24"/>
        </w:rPr>
      </w:pPr>
    </w:p>
    <w:p w:rsidR="00CD548E" w:rsidRDefault="00CD548E" w:rsidP="00CD548E">
      <w:pPr>
        <w:pStyle w:val="ListParagraph"/>
        <w:jc w:val="both"/>
        <w:rPr>
          <w:rFonts w:ascii="Times New Roman" w:hAnsi="Times New Roman" w:cs="Times New Roman"/>
          <w:b/>
          <w:sz w:val="24"/>
          <w:szCs w:val="24"/>
        </w:rPr>
      </w:pPr>
    </w:p>
    <w:p w:rsidR="00CD548E" w:rsidRDefault="00CD548E" w:rsidP="00CD548E">
      <w:pPr>
        <w:pStyle w:val="ListParagraph"/>
        <w:jc w:val="both"/>
        <w:rPr>
          <w:rFonts w:ascii="Times New Roman" w:hAnsi="Times New Roman" w:cs="Times New Roman"/>
          <w:b/>
          <w:sz w:val="24"/>
          <w:szCs w:val="24"/>
        </w:rPr>
      </w:pPr>
    </w:p>
    <w:p w:rsidR="00CD548E" w:rsidRDefault="00CD548E" w:rsidP="00CD548E">
      <w:pPr>
        <w:pStyle w:val="ListParagraph"/>
        <w:jc w:val="both"/>
        <w:rPr>
          <w:rFonts w:ascii="Times New Roman" w:hAnsi="Times New Roman" w:cs="Times New Roman"/>
          <w:b/>
          <w:sz w:val="24"/>
          <w:szCs w:val="24"/>
        </w:rPr>
      </w:pPr>
    </w:p>
    <w:p w:rsidR="00703631" w:rsidRDefault="00FA03DB" w:rsidP="00CD548E">
      <w:pPr>
        <w:pStyle w:val="ListParagraph"/>
        <w:jc w:val="both"/>
        <w:rPr>
          <w:rFonts w:ascii="Times New Roman" w:hAnsi="Times New Roman" w:cs="Times New Roman"/>
          <w:b/>
          <w:sz w:val="24"/>
          <w:szCs w:val="24"/>
        </w:rPr>
      </w:pPr>
      <w:r w:rsidRPr="00CD548E">
        <w:rPr>
          <w:rFonts w:ascii="Times New Roman" w:hAnsi="Times New Roman" w:cs="Times New Roman"/>
          <w:b/>
          <w:sz w:val="24"/>
          <w:szCs w:val="24"/>
        </w:rPr>
        <w:lastRenderedPageBreak/>
        <w:t>Syllabus for II, III, IV Semesters Doctrine</w:t>
      </w:r>
    </w:p>
    <w:p w:rsidR="00CD548E" w:rsidRPr="00CD548E" w:rsidRDefault="00CD548E" w:rsidP="00CD548E">
      <w:pPr>
        <w:pStyle w:val="ListParagraph"/>
        <w:jc w:val="both"/>
        <w:rPr>
          <w:rFonts w:ascii="Times New Roman" w:hAnsi="Times New Roman" w:cs="Times New Roman"/>
          <w:b/>
          <w:sz w:val="24"/>
          <w:szCs w:val="24"/>
        </w:rPr>
      </w:pPr>
    </w:p>
    <w:p w:rsidR="00FA03DB" w:rsidRPr="00CD548E" w:rsidRDefault="00FA03DB" w:rsidP="00CD548E">
      <w:pPr>
        <w:pStyle w:val="ListParagraph"/>
        <w:numPr>
          <w:ilvl w:val="0"/>
          <w:numId w:val="6"/>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Youth Catechism (You Cat)</w:t>
      </w:r>
      <w:r w:rsidR="00D47739" w:rsidRPr="00CD548E">
        <w:rPr>
          <w:rFonts w:ascii="Times New Roman" w:hAnsi="Times New Roman" w:cs="Times New Roman"/>
          <w:sz w:val="24"/>
          <w:szCs w:val="24"/>
        </w:rPr>
        <w:t xml:space="preserve"> Question and answers.</w:t>
      </w:r>
    </w:p>
    <w:p w:rsidR="00FA03DB" w:rsidRPr="00CD548E" w:rsidRDefault="00FA03DB" w:rsidP="00CD548E">
      <w:pPr>
        <w:pStyle w:val="ListParagraph"/>
        <w:numPr>
          <w:ilvl w:val="0"/>
          <w:numId w:val="6"/>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2 Chapters on Sacraments,</w:t>
      </w:r>
    </w:p>
    <w:p w:rsidR="00FA03DB" w:rsidRPr="00CD548E" w:rsidRDefault="00FA03DB" w:rsidP="00CD548E">
      <w:pPr>
        <w:pStyle w:val="ListParagraph"/>
        <w:numPr>
          <w:ilvl w:val="0"/>
          <w:numId w:val="6"/>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1 Chapter on Faith and Creed</w:t>
      </w:r>
      <w:r w:rsidR="00D47739" w:rsidRPr="00CD548E">
        <w:rPr>
          <w:rFonts w:ascii="Times New Roman" w:hAnsi="Times New Roman" w:cs="Times New Roman"/>
          <w:sz w:val="24"/>
          <w:szCs w:val="24"/>
        </w:rPr>
        <w:t>.</w:t>
      </w:r>
    </w:p>
    <w:p w:rsidR="00FA03DB" w:rsidRPr="00CD548E" w:rsidRDefault="00FA03DB" w:rsidP="00CD548E">
      <w:pPr>
        <w:pStyle w:val="ListParagraph"/>
        <w:numPr>
          <w:ilvl w:val="0"/>
          <w:numId w:val="6"/>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u w:val="single"/>
        </w:rPr>
        <w:t>Prayers</w:t>
      </w:r>
      <w:r w:rsidRPr="00CD548E">
        <w:rPr>
          <w:rFonts w:ascii="Times New Roman" w:hAnsi="Times New Roman" w:cs="Times New Roman"/>
          <w:sz w:val="24"/>
          <w:szCs w:val="24"/>
        </w:rPr>
        <w:t xml:space="preserve"> : Our Father, Hail Mary, all  the Mysteries of Rosary, Stations of the Cross, Hail Holy Queen, Mass prayers</w:t>
      </w:r>
      <w:r w:rsidRPr="00CD548E">
        <w:rPr>
          <w:rFonts w:ascii="Times New Roman" w:hAnsi="Times New Roman" w:cs="Times New Roman"/>
          <w:b/>
          <w:sz w:val="24"/>
          <w:szCs w:val="24"/>
        </w:rPr>
        <w:t xml:space="preserve">, </w:t>
      </w:r>
      <w:r w:rsidRPr="00CD548E">
        <w:rPr>
          <w:rFonts w:ascii="Times New Roman" w:hAnsi="Times New Roman" w:cs="Times New Roman"/>
          <w:sz w:val="24"/>
          <w:szCs w:val="24"/>
        </w:rPr>
        <w:t>our Lady of Fathima Prayer and the Creed.</w:t>
      </w:r>
    </w:p>
    <w:p w:rsidR="00FA03DB" w:rsidRPr="00CD548E" w:rsidRDefault="00FA03DB" w:rsidP="00CD548E">
      <w:pPr>
        <w:pStyle w:val="ListParagraph"/>
        <w:numPr>
          <w:ilvl w:val="0"/>
          <w:numId w:val="6"/>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 xml:space="preserve">Saint </w:t>
      </w:r>
      <w:r w:rsidR="00D47739" w:rsidRPr="00CD548E">
        <w:rPr>
          <w:rFonts w:ascii="Times New Roman" w:hAnsi="Times New Roman" w:cs="Times New Roman"/>
          <w:sz w:val="24"/>
          <w:szCs w:val="24"/>
        </w:rPr>
        <w:t>Kuriokose Chavara auto Biography and inspiring events.</w:t>
      </w:r>
    </w:p>
    <w:p w:rsidR="00D47739" w:rsidRPr="00CD548E" w:rsidRDefault="00D47739" w:rsidP="00CD548E">
      <w:pPr>
        <w:pStyle w:val="ListParagraph"/>
        <w:numPr>
          <w:ilvl w:val="0"/>
          <w:numId w:val="6"/>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Auto Biography of St’ Francis of Assisi and inspiring events.</w:t>
      </w:r>
    </w:p>
    <w:p w:rsidR="00ED39A0" w:rsidRPr="00CD548E" w:rsidRDefault="00ED39A0" w:rsidP="00CD548E">
      <w:pPr>
        <w:pStyle w:val="ListParagraph"/>
        <w:spacing w:line="240" w:lineRule="auto"/>
        <w:ind w:left="1440"/>
        <w:jc w:val="both"/>
        <w:rPr>
          <w:rFonts w:ascii="Times New Roman" w:hAnsi="Times New Roman" w:cs="Times New Roman"/>
          <w:b/>
          <w:sz w:val="24"/>
          <w:szCs w:val="24"/>
        </w:rPr>
      </w:pPr>
      <w:r w:rsidRPr="00CD548E">
        <w:rPr>
          <w:rFonts w:ascii="Times New Roman" w:hAnsi="Times New Roman" w:cs="Times New Roman"/>
          <w:b/>
          <w:sz w:val="24"/>
          <w:szCs w:val="24"/>
        </w:rPr>
        <w:t>References:</w:t>
      </w:r>
    </w:p>
    <w:p w:rsidR="00ED39A0" w:rsidRPr="00CD548E" w:rsidRDefault="00ED39A0" w:rsidP="00CD548E">
      <w:pPr>
        <w:pStyle w:val="ListParagraph"/>
        <w:numPr>
          <w:ilvl w:val="0"/>
          <w:numId w:val="7"/>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Youth Catechism.</w:t>
      </w:r>
    </w:p>
    <w:p w:rsidR="00ED39A0" w:rsidRPr="00CD548E" w:rsidRDefault="00ED39A0" w:rsidP="00CD548E">
      <w:pPr>
        <w:pStyle w:val="ListParagraph"/>
        <w:numPr>
          <w:ilvl w:val="0"/>
          <w:numId w:val="7"/>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Documents from the II Vatican Council.</w:t>
      </w:r>
    </w:p>
    <w:p w:rsidR="00ED39A0" w:rsidRPr="00CD548E" w:rsidRDefault="00ED39A0" w:rsidP="00CD548E">
      <w:pPr>
        <w:pStyle w:val="ListParagraph"/>
        <w:numPr>
          <w:ilvl w:val="0"/>
          <w:numId w:val="7"/>
        </w:numPr>
        <w:spacing w:line="240" w:lineRule="auto"/>
        <w:jc w:val="both"/>
        <w:rPr>
          <w:rFonts w:ascii="Times New Roman" w:hAnsi="Times New Roman" w:cs="Times New Roman"/>
          <w:sz w:val="24"/>
          <w:szCs w:val="24"/>
        </w:rPr>
      </w:pPr>
      <w:r w:rsidRPr="00CD548E">
        <w:rPr>
          <w:rFonts w:ascii="Times New Roman" w:hAnsi="Times New Roman" w:cs="Times New Roman"/>
          <w:sz w:val="24"/>
          <w:szCs w:val="24"/>
        </w:rPr>
        <w:t>Catechism for Grown up and growing ups.</w:t>
      </w:r>
    </w:p>
    <w:p w:rsidR="00CD548E" w:rsidRDefault="00CD548E" w:rsidP="00CD548E">
      <w:pPr>
        <w:pStyle w:val="ListParagraph"/>
        <w:jc w:val="both"/>
        <w:rPr>
          <w:rFonts w:ascii="Times New Roman" w:hAnsi="Times New Roman" w:cs="Times New Roman"/>
          <w:b/>
          <w:sz w:val="24"/>
          <w:szCs w:val="24"/>
        </w:rPr>
      </w:pPr>
    </w:p>
    <w:p w:rsidR="00151FB8" w:rsidRDefault="00151FB8" w:rsidP="00CD548E">
      <w:pPr>
        <w:pStyle w:val="ListParagraph"/>
        <w:jc w:val="both"/>
        <w:rPr>
          <w:rFonts w:ascii="Times New Roman" w:hAnsi="Times New Roman" w:cs="Times New Roman"/>
          <w:b/>
          <w:sz w:val="24"/>
          <w:szCs w:val="24"/>
        </w:rPr>
      </w:pPr>
      <w:r w:rsidRPr="00CD548E">
        <w:rPr>
          <w:rFonts w:ascii="Times New Roman" w:hAnsi="Times New Roman" w:cs="Times New Roman"/>
          <w:b/>
          <w:sz w:val="24"/>
          <w:szCs w:val="24"/>
        </w:rPr>
        <w:t>TEACHING APPROACH:</w:t>
      </w:r>
    </w:p>
    <w:p w:rsidR="00CD548E" w:rsidRPr="00CD548E" w:rsidRDefault="00CD548E" w:rsidP="00CD548E">
      <w:pPr>
        <w:pStyle w:val="ListParagraph"/>
        <w:jc w:val="both"/>
        <w:rPr>
          <w:rFonts w:ascii="Times New Roman" w:hAnsi="Times New Roman" w:cs="Times New Roman"/>
          <w:b/>
          <w:sz w:val="24"/>
          <w:szCs w:val="24"/>
        </w:rPr>
      </w:pPr>
    </w:p>
    <w:p w:rsidR="00151FB8" w:rsidRPr="00CD548E" w:rsidRDefault="002B02CB" w:rsidP="00CD548E">
      <w:pPr>
        <w:pStyle w:val="ListParagraph"/>
        <w:numPr>
          <w:ilvl w:val="0"/>
          <w:numId w:val="5"/>
        </w:numPr>
        <w:jc w:val="both"/>
        <w:rPr>
          <w:rFonts w:ascii="Times New Roman" w:hAnsi="Times New Roman" w:cs="Times New Roman"/>
          <w:sz w:val="24"/>
          <w:szCs w:val="24"/>
        </w:rPr>
      </w:pPr>
      <w:r w:rsidRPr="00CD548E">
        <w:rPr>
          <w:rFonts w:ascii="Times New Roman" w:hAnsi="Times New Roman" w:cs="Times New Roman"/>
          <w:b/>
          <w:sz w:val="24"/>
          <w:szCs w:val="24"/>
        </w:rPr>
        <w:t>Engaging:</w:t>
      </w:r>
      <w:r w:rsidR="00151FB8" w:rsidRPr="00CD548E">
        <w:rPr>
          <w:rFonts w:ascii="Times New Roman" w:hAnsi="Times New Roman" w:cs="Times New Roman"/>
          <w:sz w:val="24"/>
          <w:szCs w:val="24"/>
        </w:rPr>
        <w:t xml:space="preserve"> The teacher establishes a relationship of respect and trust with learners. They recognise the importance of the learner’s understanding of his or her own life experience and affirm the unique capacity of each person to reflect upon events. Activities are constructed which allow the teacher to walk with the children and young people in a supportive and discerning fashion. </w:t>
      </w:r>
    </w:p>
    <w:p w:rsidR="00151FB8" w:rsidRPr="00CD548E" w:rsidRDefault="00151FB8" w:rsidP="00CD548E">
      <w:pPr>
        <w:pStyle w:val="ListParagraph"/>
        <w:numPr>
          <w:ilvl w:val="0"/>
          <w:numId w:val="5"/>
        </w:numPr>
        <w:jc w:val="both"/>
        <w:rPr>
          <w:rFonts w:ascii="Times New Roman" w:hAnsi="Times New Roman" w:cs="Times New Roman"/>
          <w:sz w:val="24"/>
          <w:szCs w:val="24"/>
        </w:rPr>
      </w:pPr>
      <w:r w:rsidRPr="00CD548E">
        <w:rPr>
          <w:rFonts w:ascii="Times New Roman" w:hAnsi="Times New Roman" w:cs="Times New Roman"/>
          <w:b/>
          <w:sz w:val="24"/>
          <w:szCs w:val="24"/>
        </w:rPr>
        <w:t xml:space="preserve">Reflecting </w:t>
      </w:r>
    </w:p>
    <w:p w:rsidR="00151FB8" w:rsidRPr="00CD548E" w:rsidRDefault="00151FB8" w:rsidP="00CD548E">
      <w:pPr>
        <w:pStyle w:val="ListParagraph"/>
        <w:numPr>
          <w:ilvl w:val="0"/>
          <w:numId w:val="5"/>
        </w:numPr>
        <w:jc w:val="both"/>
        <w:rPr>
          <w:rFonts w:ascii="Times New Roman" w:hAnsi="Times New Roman" w:cs="Times New Roman"/>
          <w:sz w:val="24"/>
          <w:szCs w:val="24"/>
        </w:rPr>
      </w:pPr>
      <w:r w:rsidRPr="00CD548E">
        <w:rPr>
          <w:rFonts w:ascii="Times New Roman" w:hAnsi="Times New Roman" w:cs="Times New Roman"/>
          <w:b/>
          <w:sz w:val="24"/>
          <w:szCs w:val="24"/>
        </w:rPr>
        <w:t>Questioning</w:t>
      </w:r>
      <w:r w:rsidRPr="00CD548E">
        <w:rPr>
          <w:rFonts w:ascii="Times New Roman" w:hAnsi="Times New Roman" w:cs="Times New Roman"/>
          <w:sz w:val="24"/>
          <w:szCs w:val="24"/>
        </w:rPr>
        <w:t xml:space="preserve">: Through questioning, the learners </w:t>
      </w:r>
      <w:r w:rsidR="000B0E6D" w:rsidRPr="00CD548E">
        <w:rPr>
          <w:rFonts w:ascii="Times New Roman" w:hAnsi="Times New Roman" w:cs="Times New Roman"/>
          <w:sz w:val="24"/>
          <w:szCs w:val="24"/>
        </w:rPr>
        <w:t>recognize</w:t>
      </w:r>
      <w:r w:rsidRPr="00CD548E">
        <w:rPr>
          <w:rFonts w:ascii="Times New Roman" w:hAnsi="Times New Roman" w:cs="Times New Roman"/>
          <w:sz w:val="24"/>
          <w:szCs w:val="24"/>
        </w:rPr>
        <w:t xml:space="preserve"> key issues common to all people, which lie at the root of the life experience under reflection. </w:t>
      </w:r>
    </w:p>
    <w:p w:rsidR="00151FB8" w:rsidRPr="00CD548E" w:rsidRDefault="00151FB8" w:rsidP="00CD548E">
      <w:pPr>
        <w:pStyle w:val="ListParagraph"/>
        <w:jc w:val="both"/>
        <w:rPr>
          <w:rFonts w:ascii="Times New Roman" w:hAnsi="Times New Roman" w:cs="Times New Roman"/>
          <w:sz w:val="24"/>
          <w:szCs w:val="24"/>
        </w:rPr>
      </w:pPr>
      <w:r w:rsidRPr="00CD548E">
        <w:rPr>
          <w:rFonts w:ascii="Times New Roman" w:hAnsi="Times New Roman" w:cs="Times New Roman"/>
          <w:b/>
          <w:sz w:val="24"/>
          <w:szCs w:val="24"/>
        </w:rPr>
        <w:t>Explaining</w:t>
      </w:r>
      <w:r w:rsidR="00BF0362" w:rsidRPr="00CD548E">
        <w:rPr>
          <w:rFonts w:ascii="Times New Roman" w:hAnsi="Times New Roman" w:cs="Times New Roman"/>
          <w:b/>
          <w:sz w:val="24"/>
          <w:szCs w:val="24"/>
        </w:rPr>
        <w:t>:</w:t>
      </w:r>
      <w:r w:rsidRPr="00CD548E">
        <w:rPr>
          <w:rFonts w:ascii="Times New Roman" w:hAnsi="Times New Roman" w:cs="Times New Roman"/>
          <w:sz w:val="24"/>
          <w:szCs w:val="24"/>
        </w:rPr>
        <w:t xml:space="preserve"> The teacher explains the meaning of aspects of Sacred Scripture and Tradition which help the learner make sense of the particular element of life experience under consideration. </w:t>
      </w:r>
    </w:p>
    <w:p w:rsidR="00151FB8" w:rsidRPr="00CD548E" w:rsidRDefault="00BF0362" w:rsidP="00CD548E">
      <w:pPr>
        <w:pStyle w:val="ListParagraph"/>
        <w:numPr>
          <w:ilvl w:val="0"/>
          <w:numId w:val="5"/>
        </w:numPr>
        <w:jc w:val="both"/>
        <w:rPr>
          <w:rFonts w:ascii="Times New Roman" w:hAnsi="Times New Roman" w:cs="Times New Roman"/>
          <w:sz w:val="24"/>
          <w:szCs w:val="24"/>
        </w:rPr>
      </w:pPr>
      <w:r w:rsidRPr="00CD548E">
        <w:rPr>
          <w:rFonts w:ascii="Times New Roman" w:hAnsi="Times New Roman" w:cs="Times New Roman"/>
          <w:b/>
          <w:sz w:val="24"/>
          <w:szCs w:val="24"/>
        </w:rPr>
        <w:t xml:space="preserve">Deepening: </w:t>
      </w:r>
      <w:r w:rsidR="00151FB8" w:rsidRPr="00CD548E">
        <w:rPr>
          <w:rFonts w:ascii="Times New Roman" w:hAnsi="Times New Roman" w:cs="Times New Roman"/>
          <w:sz w:val="24"/>
          <w:szCs w:val="24"/>
        </w:rPr>
        <w:t>The way that the teaching is unpacked contains elements which help the learner engage and understand</w:t>
      </w:r>
      <w:r w:rsidRPr="00CD548E">
        <w:rPr>
          <w:rFonts w:ascii="Times New Roman" w:hAnsi="Times New Roman" w:cs="Times New Roman"/>
          <w:sz w:val="24"/>
          <w:szCs w:val="24"/>
        </w:rPr>
        <w:t xml:space="preserve"> and experiences such as</w:t>
      </w:r>
      <w:r w:rsidR="00151FB8" w:rsidRPr="00CD548E">
        <w:rPr>
          <w:rFonts w:ascii="Times New Roman" w:hAnsi="Times New Roman" w:cs="Times New Roman"/>
          <w:sz w:val="24"/>
          <w:szCs w:val="24"/>
        </w:rPr>
        <w:t xml:space="preserve"> prayer, music, </w:t>
      </w:r>
      <w:r w:rsidRPr="00CD548E">
        <w:rPr>
          <w:rFonts w:ascii="Times New Roman" w:hAnsi="Times New Roman" w:cs="Times New Roman"/>
          <w:sz w:val="24"/>
          <w:szCs w:val="24"/>
        </w:rPr>
        <w:t xml:space="preserve">drama, videos </w:t>
      </w:r>
      <w:r w:rsidR="00151FB8" w:rsidRPr="00CD548E">
        <w:rPr>
          <w:rFonts w:ascii="Times New Roman" w:hAnsi="Times New Roman" w:cs="Times New Roman"/>
          <w:sz w:val="24"/>
          <w:szCs w:val="24"/>
        </w:rPr>
        <w:t xml:space="preserve">and faith witness can open not only the mind but also the heart and soul of the learner. </w:t>
      </w:r>
    </w:p>
    <w:p w:rsidR="00151FB8" w:rsidRPr="00CD548E" w:rsidRDefault="00BF0362" w:rsidP="00CD548E">
      <w:pPr>
        <w:pStyle w:val="ListParagraph"/>
        <w:numPr>
          <w:ilvl w:val="0"/>
          <w:numId w:val="5"/>
        </w:numPr>
        <w:jc w:val="both"/>
        <w:rPr>
          <w:rFonts w:ascii="Times New Roman" w:hAnsi="Times New Roman" w:cs="Times New Roman"/>
          <w:sz w:val="24"/>
          <w:szCs w:val="24"/>
        </w:rPr>
      </w:pPr>
      <w:r w:rsidRPr="00CD548E">
        <w:rPr>
          <w:rFonts w:ascii="Times New Roman" w:hAnsi="Times New Roman" w:cs="Times New Roman"/>
          <w:b/>
          <w:sz w:val="24"/>
          <w:szCs w:val="24"/>
        </w:rPr>
        <w:t xml:space="preserve">Responding: </w:t>
      </w:r>
      <w:r w:rsidR="00151FB8" w:rsidRPr="00CD548E">
        <w:rPr>
          <w:rFonts w:ascii="Times New Roman" w:hAnsi="Times New Roman" w:cs="Times New Roman"/>
          <w:sz w:val="24"/>
          <w:szCs w:val="24"/>
        </w:rPr>
        <w:t>The teacher creates a climate of respect for the beliefs of all learners and affirms the worth of each person being able to reflect, identify and describe their personal understanding of what they believe in the context under study. Within this ethos learners are led on to reflect upon the challenge to respond to God’s call which lies at the heart of the study under consideration. They are asked to describe and explain their response and how this may affect their own life and that of others.</w:t>
      </w:r>
    </w:p>
    <w:p w:rsidR="00703631" w:rsidRPr="00CD548E" w:rsidRDefault="00703631" w:rsidP="00CD548E">
      <w:pPr>
        <w:pStyle w:val="ListParagraph"/>
        <w:jc w:val="both"/>
        <w:rPr>
          <w:rFonts w:ascii="Times New Roman" w:hAnsi="Times New Roman" w:cs="Times New Roman"/>
          <w:sz w:val="24"/>
          <w:szCs w:val="24"/>
        </w:rPr>
      </w:pPr>
    </w:p>
    <w:p w:rsidR="00703631" w:rsidRPr="00CD548E" w:rsidRDefault="00151FB8" w:rsidP="00CD548E">
      <w:pPr>
        <w:pStyle w:val="ListParagraph"/>
        <w:jc w:val="both"/>
        <w:rPr>
          <w:rFonts w:ascii="Times New Roman" w:hAnsi="Times New Roman" w:cs="Times New Roman"/>
          <w:sz w:val="24"/>
          <w:szCs w:val="24"/>
        </w:rPr>
      </w:pPr>
      <w:r w:rsidRPr="00CD548E">
        <w:rPr>
          <w:rFonts w:ascii="Times New Roman" w:hAnsi="Times New Roman" w:cs="Times New Roman"/>
          <w:sz w:val="24"/>
          <w:szCs w:val="24"/>
        </w:rPr>
        <w:t xml:space="preserve"> </w:t>
      </w:r>
    </w:p>
    <w:p w:rsidR="0089698B" w:rsidRPr="00CD548E" w:rsidRDefault="0089698B" w:rsidP="00CD548E">
      <w:pPr>
        <w:pStyle w:val="ListParagraph"/>
        <w:jc w:val="both"/>
        <w:rPr>
          <w:rFonts w:ascii="Times New Roman" w:hAnsi="Times New Roman" w:cs="Times New Roman"/>
          <w:sz w:val="24"/>
          <w:szCs w:val="24"/>
        </w:rPr>
      </w:pPr>
    </w:p>
    <w:p w:rsidR="00703631" w:rsidRPr="00CD548E" w:rsidRDefault="00703631" w:rsidP="00CD548E">
      <w:pPr>
        <w:pStyle w:val="ListParagraph"/>
        <w:jc w:val="both"/>
        <w:rPr>
          <w:rFonts w:ascii="Times New Roman" w:hAnsi="Times New Roman" w:cs="Times New Roman"/>
          <w:sz w:val="24"/>
          <w:szCs w:val="24"/>
        </w:rPr>
      </w:pPr>
    </w:p>
    <w:sectPr w:rsidR="00703631" w:rsidRPr="00CD548E" w:rsidSect="0097496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222F"/>
    <w:multiLevelType w:val="hybridMultilevel"/>
    <w:tmpl w:val="7A34981A"/>
    <w:lvl w:ilvl="0" w:tplc="04090005">
      <w:start w:val="1"/>
      <w:numFmt w:val="bullet"/>
      <w:lvlText w:val=""/>
      <w:lvlJc w:val="left"/>
      <w:pPr>
        <w:ind w:left="720" w:hanging="360"/>
      </w:pPr>
      <w:rPr>
        <w:rFonts w:ascii="Wingdings" w:hAnsi="Wingdings" w:hint="default"/>
      </w:rPr>
    </w:lvl>
    <w:lvl w:ilvl="1" w:tplc="12C45510">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84293"/>
    <w:multiLevelType w:val="hybridMultilevel"/>
    <w:tmpl w:val="8C88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C05C9"/>
    <w:multiLevelType w:val="hybridMultilevel"/>
    <w:tmpl w:val="91C825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E5630A2"/>
    <w:multiLevelType w:val="hybridMultilevel"/>
    <w:tmpl w:val="DAB4D8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8D5B7C"/>
    <w:multiLevelType w:val="hybridMultilevel"/>
    <w:tmpl w:val="EE5CF426"/>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5">
    <w:nsid w:val="543B18B6"/>
    <w:multiLevelType w:val="hybridMultilevel"/>
    <w:tmpl w:val="4A308EF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CF827A3"/>
    <w:multiLevelType w:val="hybridMultilevel"/>
    <w:tmpl w:val="81AAD51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9698B"/>
    <w:rsid w:val="000B0E6D"/>
    <w:rsid w:val="00151FB8"/>
    <w:rsid w:val="002B02CB"/>
    <w:rsid w:val="002D7EA6"/>
    <w:rsid w:val="003240DE"/>
    <w:rsid w:val="004E723C"/>
    <w:rsid w:val="00523CB4"/>
    <w:rsid w:val="0068600B"/>
    <w:rsid w:val="00703631"/>
    <w:rsid w:val="0089698B"/>
    <w:rsid w:val="00974965"/>
    <w:rsid w:val="00987E61"/>
    <w:rsid w:val="00A15336"/>
    <w:rsid w:val="00B86CCE"/>
    <w:rsid w:val="00BF0362"/>
    <w:rsid w:val="00C3762E"/>
    <w:rsid w:val="00CB3FA1"/>
    <w:rsid w:val="00CD548E"/>
    <w:rsid w:val="00D161AD"/>
    <w:rsid w:val="00D47739"/>
    <w:rsid w:val="00D815A7"/>
    <w:rsid w:val="00D9450F"/>
    <w:rsid w:val="00ED39A0"/>
    <w:rsid w:val="00F27385"/>
    <w:rsid w:val="00FA03DB"/>
    <w:rsid w:val="00FE3EF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9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98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6</dc:creator>
  <cp:keywords/>
  <dc:description/>
  <cp:lastModifiedBy>saisuman</cp:lastModifiedBy>
  <cp:revision>21</cp:revision>
  <cp:lastPrinted>2019-07-11T04:21:00Z</cp:lastPrinted>
  <dcterms:created xsi:type="dcterms:W3CDTF">2019-07-10T06:07:00Z</dcterms:created>
  <dcterms:modified xsi:type="dcterms:W3CDTF">2019-07-12T04:12:00Z</dcterms:modified>
</cp:coreProperties>
</file>