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679FA" w14:textId="5C8CD4CE" w:rsidR="00C96151" w:rsidRDefault="00C96151" w:rsidP="00C96151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ST. JOSEPH’S COLLEGE FOR WOMEN (AUTONOMOUS) VISAKHAPATNAM</w:t>
      </w:r>
    </w:p>
    <w:p w14:paraId="20C6F473" w14:textId="3F1ABA84" w:rsidR="00C96151" w:rsidRDefault="00C96151" w:rsidP="00C96151">
      <w:pPr>
        <w:tabs>
          <w:tab w:val="left" w:pos="360"/>
        </w:tabs>
        <w:spacing w:after="0"/>
        <w:rPr>
          <w:b/>
          <w:bCs/>
          <w:color w:val="000000"/>
          <w:w w:val="112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III SEMESTER</w:t>
      </w:r>
      <w:r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PSYCHOLOGY </w:t>
      </w:r>
      <w:r>
        <w:rPr>
          <w:rFonts w:ascii="Arial" w:hAnsi="Arial" w:cs="Arial"/>
          <w:sz w:val="24"/>
          <w:szCs w:val="24"/>
        </w:rPr>
        <w:t xml:space="preserve">                            TIME</w:t>
      </w:r>
      <w:proofErr w:type="gramStart"/>
      <w:r>
        <w:rPr>
          <w:rFonts w:ascii="Arial" w:hAnsi="Arial" w:cs="Arial"/>
          <w:sz w:val="24"/>
          <w:szCs w:val="24"/>
        </w:rPr>
        <w:t>:4HRS</w:t>
      </w:r>
      <w:proofErr w:type="gramEnd"/>
      <w:r>
        <w:rPr>
          <w:b/>
          <w:bCs/>
          <w:color w:val="000000"/>
          <w:w w:val="112"/>
          <w:sz w:val="24"/>
          <w:szCs w:val="24"/>
        </w:rPr>
        <w:t xml:space="preserve">  </w:t>
      </w:r>
    </w:p>
    <w:p w14:paraId="3D7FF4BC" w14:textId="1DD6106A" w:rsidR="00C96151" w:rsidRPr="00C96151" w:rsidRDefault="00C96151" w:rsidP="00C96151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t>PSY-Ma2-3601(4)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         </w:t>
      </w:r>
      <w:r w:rsidRPr="00C96151">
        <w:rPr>
          <w:rFonts w:ascii="Arial" w:eastAsia="Times New Roman" w:hAnsi="Arial" w:cs="Arial"/>
          <w:b/>
          <w:sz w:val="24"/>
          <w:szCs w:val="24"/>
        </w:rPr>
        <w:t>CHILD</w:t>
      </w:r>
      <w:r w:rsidRPr="00C96151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PSYCHOLOGY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  <w:t xml:space="preserve">   Marks</w:t>
      </w:r>
      <w:proofErr w:type="gramStart"/>
      <w:r>
        <w:rPr>
          <w:rFonts w:ascii="Arial" w:hAnsi="Arial" w:cs="Arial"/>
        </w:rPr>
        <w:t>:100</w:t>
      </w:r>
      <w:proofErr w:type="gramEnd"/>
    </w:p>
    <w:p w14:paraId="442258B2" w14:textId="44B495D6" w:rsidR="00C96151" w:rsidRDefault="00C96151" w:rsidP="00C96151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</w:rPr>
        <w:t>w.e.f:2024 – 2025(2</w:t>
      </w:r>
      <w:r w:rsidR="00C649FE">
        <w:rPr>
          <w:rFonts w:ascii="Arial" w:hAnsi="Arial" w:cs="Arial"/>
        </w:rPr>
        <w:t>3</w:t>
      </w:r>
      <w:r>
        <w:rPr>
          <w:rFonts w:ascii="Arial" w:hAnsi="Arial" w:cs="Arial"/>
        </w:rPr>
        <w:t>A</w:t>
      </w:r>
      <w:r w:rsidR="00C649FE">
        <w:rPr>
          <w:rFonts w:ascii="Arial" w:hAnsi="Arial" w:cs="Arial"/>
        </w:rPr>
        <w:t>K</w:t>
      </w:r>
      <w:bookmarkStart w:id="0" w:name="_GoBack"/>
      <w:bookmarkEnd w:id="0"/>
      <w:r>
        <w:rPr>
          <w:rFonts w:ascii="Arial" w:hAnsi="Arial" w:cs="Arial"/>
        </w:rPr>
        <w:t>) Admitted batch</w:t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SYLLABUS                               </w:t>
      </w:r>
    </w:p>
    <w:p w14:paraId="271092A1" w14:textId="434E85E6" w:rsidR="0043691C" w:rsidRPr="00C96151" w:rsidRDefault="00C96151" w:rsidP="00C9615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C96151">
        <w:rPr>
          <w:rFonts w:ascii="Arial" w:eastAsia="Times New Roman" w:hAnsi="Arial" w:cs="Arial"/>
          <w:b/>
          <w:sz w:val="24"/>
          <w:szCs w:val="24"/>
        </w:rPr>
        <w:t>LEARNING OUTCOMES</w:t>
      </w:r>
      <w:r w:rsidR="0043691C" w:rsidRPr="00C96151">
        <w:rPr>
          <w:rFonts w:ascii="Arial" w:eastAsia="Times New Roman" w:hAnsi="Arial" w:cs="Arial"/>
          <w:b/>
          <w:sz w:val="24"/>
          <w:szCs w:val="24"/>
        </w:rPr>
        <w:t>:</w:t>
      </w:r>
    </w:p>
    <w:p w14:paraId="41D5F9C3" w14:textId="59A666CB" w:rsidR="0043691C" w:rsidRPr="00C96151" w:rsidRDefault="00C96151" w:rsidP="00C961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43691C" w:rsidRPr="00C96151">
        <w:rPr>
          <w:rFonts w:ascii="Arial" w:eastAsia="Times New Roman" w:hAnsi="Arial" w:cs="Arial"/>
          <w:sz w:val="24"/>
          <w:szCs w:val="24"/>
        </w:rPr>
        <w:t xml:space="preserve">At the end of the course the student would be able to </w:t>
      </w:r>
    </w:p>
    <w:p w14:paraId="48DB8E6C" w14:textId="77777777" w:rsidR="0043691C" w:rsidRPr="00C96151" w:rsidRDefault="0043691C" w:rsidP="00C96151">
      <w:pPr>
        <w:pStyle w:val="ListParagraph"/>
        <w:numPr>
          <w:ilvl w:val="0"/>
          <w:numId w:val="1"/>
        </w:numPr>
        <w:tabs>
          <w:tab w:val="left" w:pos="630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Comprehend child psychology and its perspectives, theories</w:t>
      </w:r>
    </w:p>
    <w:p w14:paraId="29F3A43F" w14:textId="77777777" w:rsidR="0043691C" w:rsidRPr="00C96151" w:rsidRDefault="0043691C" w:rsidP="00C96151">
      <w:pPr>
        <w:pStyle w:val="ListParagraph"/>
        <w:numPr>
          <w:ilvl w:val="0"/>
          <w:numId w:val="1"/>
        </w:numPr>
        <w:tabs>
          <w:tab w:val="left" w:pos="630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Acquire knowledge about prenatal period stages and hazards</w:t>
      </w:r>
    </w:p>
    <w:p w14:paraId="02F0C4A8" w14:textId="77777777" w:rsidR="0043691C" w:rsidRPr="00C96151" w:rsidRDefault="0043691C" w:rsidP="00C96151">
      <w:pPr>
        <w:pStyle w:val="ListParagraph"/>
        <w:numPr>
          <w:ilvl w:val="0"/>
          <w:numId w:val="1"/>
        </w:numPr>
        <w:tabs>
          <w:tab w:val="left" w:pos="630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Understand Physical and Cognitive development along with theoretical contributions</w:t>
      </w:r>
    </w:p>
    <w:p w14:paraId="69B5043F" w14:textId="77777777" w:rsidR="0043691C" w:rsidRPr="00C96151" w:rsidRDefault="0043691C" w:rsidP="00C96151">
      <w:pPr>
        <w:pStyle w:val="ListParagraph"/>
        <w:numPr>
          <w:ilvl w:val="0"/>
          <w:numId w:val="1"/>
        </w:numPr>
        <w:tabs>
          <w:tab w:val="left" w:pos="630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Understand Process of emotional development with the help of empirical theories</w:t>
      </w:r>
    </w:p>
    <w:p w14:paraId="6070CCF6" w14:textId="77777777" w:rsidR="0043691C" w:rsidRPr="00C96151" w:rsidRDefault="0043691C" w:rsidP="00C96151">
      <w:pPr>
        <w:pStyle w:val="ListParagraph"/>
        <w:numPr>
          <w:ilvl w:val="0"/>
          <w:numId w:val="1"/>
        </w:numPr>
        <w:tabs>
          <w:tab w:val="left" w:pos="630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 xml:space="preserve">Acquire knowledge about different types of childhood disorders </w:t>
      </w:r>
    </w:p>
    <w:p w14:paraId="2C77A209" w14:textId="3432A389" w:rsidR="0043691C" w:rsidRPr="00C96151" w:rsidRDefault="00C96151" w:rsidP="00C96151">
      <w:pPr>
        <w:spacing w:line="360" w:lineRule="auto"/>
        <w:ind w:left="900" w:hanging="9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UNIT</w:t>
      </w:r>
      <w:r w:rsidRPr="00C96151">
        <w:rPr>
          <w:rFonts w:ascii="Arial" w:eastAsia="Times New Roman" w:hAnsi="Arial" w:cs="Arial"/>
          <w:b/>
          <w:sz w:val="24"/>
          <w:szCs w:val="24"/>
        </w:rPr>
        <w:t>–I:</w:t>
      </w:r>
      <w:r w:rsidRPr="00C96151">
        <w:rPr>
          <w:rFonts w:ascii="Arial" w:eastAsia="Times New Roman" w:hAnsi="Arial" w:cs="Arial"/>
          <w:sz w:val="24"/>
          <w:szCs w:val="24"/>
        </w:rPr>
        <w:t xml:space="preserve"> </w:t>
      </w:r>
      <w:r w:rsidR="0043691C" w:rsidRPr="00C96151">
        <w:rPr>
          <w:rFonts w:ascii="Arial" w:eastAsia="Times New Roman" w:hAnsi="Arial" w:cs="Arial"/>
          <w:sz w:val="24"/>
          <w:szCs w:val="24"/>
        </w:rPr>
        <w:t>Introduction-Nature and scope of Child Psychology, Methods of Child Psychology, Stages of human life span, Theoretical perspectives-Psycho analytic theory, Erickson’s psychosocial theory, Piaget’s Social cognitive theory</w:t>
      </w:r>
    </w:p>
    <w:p w14:paraId="43A6F8A6" w14:textId="27DAD705" w:rsidR="0043691C" w:rsidRPr="00C96151" w:rsidRDefault="00C96151" w:rsidP="00C96151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Pr="00C96151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>–</w:t>
      </w:r>
      <w:r w:rsidRPr="00C96151">
        <w:rPr>
          <w:rFonts w:ascii="Arial" w:eastAsia="Times New Roman" w:hAnsi="Arial" w:cs="Arial"/>
          <w:b/>
          <w:sz w:val="24"/>
          <w:szCs w:val="24"/>
        </w:rPr>
        <w:t>II:</w:t>
      </w:r>
      <w:r w:rsidRPr="00C96151">
        <w:rPr>
          <w:rFonts w:ascii="Arial" w:eastAsia="Times New Roman" w:hAnsi="Arial" w:cs="Arial"/>
          <w:sz w:val="24"/>
          <w:szCs w:val="24"/>
        </w:rPr>
        <w:t xml:space="preserve"> </w:t>
      </w:r>
      <w:r w:rsidR="0043691C" w:rsidRPr="00C96151">
        <w:rPr>
          <w:rFonts w:ascii="Arial" w:eastAsia="Times New Roman" w:hAnsi="Arial" w:cs="Arial"/>
          <w:b/>
          <w:sz w:val="24"/>
          <w:szCs w:val="24"/>
        </w:rPr>
        <w:t>Prenatal period -</w:t>
      </w:r>
      <w:r w:rsidR="0043691C" w:rsidRPr="00C96151">
        <w:rPr>
          <w:rFonts w:ascii="Arial" w:eastAsia="Times New Roman" w:hAnsi="Arial" w:cs="Arial"/>
          <w:sz w:val="24"/>
          <w:szCs w:val="24"/>
        </w:rPr>
        <w:t xml:space="preserve"> conception, Stages in prenatal development, Hazards in prenatal development - prescription and non-prescription drugs, psychoactive drugs, incompatible blood types, maternal factors, paternal factors, environmental hazards, and prenatal care</w:t>
      </w:r>
    </w:p>
    <w:p w14:paraId="779DD823" w14:textId="77777777" w:rsidR="0043691C" w:rsidRPr="00C96151" w:rsidRDefault="0043691C" w:rsidP="00C96151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Stages of child birth, Apgar Scale, Chromosome and Gene related abnormalities - Chromosomal abnormality-Down syndrome, Gene related abnormalities-PKU and Sickle cell anemia</w:t>
      </w:r>
    </w:p>
    <w:p w14:paraId="3D7FF454" w14:textId="400730E5" w:rsidR="0043691C" w:rsidRPr="00C96151" w:rsidRDefault="00C96151" w:rsidP="00C96151">
      <w:pPr>
        <w:spacing w:after="0" w:line="360" w:lineRule="auto"/>
        <w:ind w:left="-180" w:firstLine="18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C96151">
        <w:rPr>
          <w:rFonts w:ascii="Arial" w:eastAsia="Times New Roman" w:hAnsi="Arial" w:cs="Arial"/>
          <w:b/>
          <w:sz w:val="24"/>
          <w:szCs w:val="24"/>
        </w:rPr>
        <w:t>UNIT-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C96151">
        <w:rPr>
          <w:rFonts w:ascii="Arial" w:eastAsia="Times New Roman" w:hAnsi="Arial" w:cs="Arial"/>
          <w:b/>
          <w:sz w:val="24"/>
          <w:szCs w:val="24"/>
        </w:rPr>
        <w:t xml:space="preserve">III: </w:t>
      </w:r>
      <w:r w:rsidR="0043691C" w:rsidRPr="00C96151">
        <w:rPr>
          <w:rFonts w:ascii="Arial" w:eastAsia="Times New Roman" w:hAnsi="Arial" w:cs="Arial"/>
          <w:b/>
          <w:bCs/>
          <w:sz w:val="24"/>
          <w:szCs w:val="24"/>
        </w:rPr>
        <w:t>Physical and cognitive development</w:t>
      </w:r>
    </w:p>
    <w:p w14:paraId="70CD0E5C" w14:textId="77777777" w:rsidR="0043691C" w:rsidRPr="00C96151" w:rsidRDefault="0043691C" w:rsidP="00C96151">
      <w:pPr>
        <w:spacing w:after="0"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Sensory and motor development- sensory development-Vision, hearing, touch-pain, smell and taste, motor development-sequence, reflexes, gross and fine motor skills</w:t>
      </w:r>
    </w:p>
    <w:p w14:paraId="109D3102" w14:textId="77777777" w:rsidR="00C96151" w:rsidRPr="00C96151" w:rsidRDefault="0043691C" w:rsidP="00C96151">
      <w:pPr>
        <w:spacing w:line="360" w:lineRule="auto"/>
        <w:ind w:left="27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Cognitive development- Piaget’s theory, Vygotsky’s theory</w:t>
      </w:r>
    </w:p>
    <w:p w14:paraId="461C1041" w14:textId="15B89D8F" w:rsidR="0043691C" w:rsidRPr="00C96151" w:rsidRDefault="00C96151" w:rsidP="00C96151">
      <w:pPr>
        <w:spacing w:after="0" w:line="360" w:lineRule="auto"/>
        <w:ind w:left="-18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Pr="00C96151">
        <w:rPr>
          <w:rFonts w:ascii="Arial" w:eastAsia="Times New Roman" w:hAnsi="Arial" w:cs="Arial"/>
          <w:b/>
          <w:sz w:val="24"/>
          <w:szCs w:val="24"/>
        </w:rPr>
        <w:t>UNIT-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C96151">
        <w:rPr>
          <w:rFonts w:ascii="Arial" w:eastAsia="Times New Roman" w:hAnsi="Arial" w:cs="Arial"/>
          <w:b/>
          <w:sz w:val="24"/>
          <w:szCs w:val="24"/>
        </w:rPr>
        <w:t>IV</w:t>
      </w:r>
      <w:r w:rsidRPr="00C96151">
        <w:rPr>
          <w:rFonts w:ascii="Arial" w:eastAsia="Times New Roman" w:hAnsi="Arial" w:cs="Arial"/>
          <w:sz w:val="24"/>
          <w:szCs w:val="24"/>
        </w:rPr>
        <w:t xml:space="preserve">: </w:t>
      </w:r>
      <w:r w:rsidR="0043691C" w:rsidRPr="00C96151">
        <w:rPr>
          <w:rFonts w:ascii="Arial" w:eastAsia="Times New Roman" w:hAnsi="Arial" w:cs="Arial"/>
          <w:b/>
          <w:bCs/>
          <w:sz w:val="24"/>
          <w:szCs w:val="24"/>
        </w:rPr>
        <w:t>Emotional and moral development</w:t>
      </w:r>
    </w:p>
    <w:p w14:paraId="7E709783" w14:textId="01C44CC0" w:rsidR="0043691C" w:rsidRPr="00C96151" w:rsidRDefault="0043691C" w:rsidP="00C96151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Emotional development-Basic emotions, Development of emotional expression, emotional self-regulation, attaining emotional display rules, social referencing, empathy and sympathy, Bowlby’s attachment theory</w:t>
      </w:r>
      <w:r w:rsidR="00C96151">
        <w:rPr>
          <w:rFonts w:ascii="Arial" w:eastAsia="Times New Roman" w:hAnsi="Arial" w:cs="Arial"/>
          <w:sz w:val="24"/>
          <w:szCs w:val="24"/>
        </w:rPr>
        <w:t xml:space="preserve"> </w:t>
      </w:r>
      <w:r w:rsidRPr="00C96151">
        <w:rPr>
          <w:rFonts w:ascii="Arial" w:eastAsia="Times New Roman" w:hAnsi="Arial" w:cs="Arial"/>
          <w:sz w:val="24"/>
          <w:szCs w:val="24"/>
        </w:rPr>
        <w:t>Moral development- Kohlberg’s theory of moral development</w:t>
      </w:r>
    </w:p>
    <w:p w14:paraId="4EF580AA" w14:textId="62C101F8" w:rsidR="0043691C" w:rsidRPr="00C96151" w:rsidRDefault="00C96151" w:rsidP="00C96151">
      <w:pPr>
        <w:spacing w:line="360" w:lineRule="auto"/>
        <w:ind w:left="270" w:hanging="27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b/>
          <w:sz w:val="24"/>
          <w:szCs w:val="24"/>
        </w:rPr>
        <w:t>UNIT-V:</w:t>
      </w:r>
      <w:r w:rsidRPr="00C96151">
        <w:rPr>
          <w:rFonts w:ascii="Arial" w:eastAsia="Times New Roman" w:hAnsi="Arial" w:cs="Arial"/>
          <w:sz w:val="24"/>
          <w:szCs w:val="24"/>
        </w:rPr>
        <w:t xml:space="preserve"> </w:t>
      </w:r>
      <w:r w:rsidR="0043691C" w:rsidRPr="00C96151">
        <w:rPr>
          <w:rFonts w:ascii="Arial" w:eastAsia="Times New Roman" w:hAnsi="Arial" w:cs="Arial"/>
          <w:sz w:val="24"/>
          <w:szCs w:val="24"/>
        </w:rPr>
        <w:t xml:space="preserve">Childhood disorders-Elimination disorders, Autism Spectrum Disorder, Attention Deficit Hyperactivity Disorder, Specific Learning disabilities, intermittent explosive disorder, oppositional defiant disorder and conduct </w:t>
      </w:r>
      <w:proofErr w:type="gramStart"/>
      <w:r w:rsidR="0043691C" w:rsidRPr="00C96151">
        <w:rPr>
          <w:rFonts w:ascii="Arial" w:eastAsia="Times New Roman" w:hAnsi="Arial" w:cs="Arial"/>
          <w:sz w:val="24"/>
          <w:szCs w:val="24"/>
        </w:rPr>
        <w:t>disorder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43691C" w:rsidRPr="00C96151">
        <w:rPr>
          <w:rFonts w:ascii="Arial" w:eastAsia="Times New Roman" w:hAnsi="Arial" w:cs="Arial"/>
          <w:sz w:val="24"/>
          <w:szCs w:val="24"/>
        </w:rPr>
        <w:t>Sexual</w:t>
      </w:r>
      <w:proofErr w:type="gramEnd"/>
      <w:r w:rsidR="0043691C" w:rsidRPr="00C96151">
        <w:rPr>
          <w:rFonts w:ascii="Arial" w:eastAsia="Times New Roman" w:hAnsi="Arial" w:cs="Arial"/>
          <w:sz w:val="24"/>
          <w:szCs w:val="24"/>
        </w:rPr>
        <w:t xml:space="preserve"> Abuse - Childhood Sexual Abuse, Pedophilic Disorder</w:t>
      </w:r>
    </w:p>
    <w:p w14:paraId="3B55D40C" w14:textId="77777777" w:rsidR="0043691C" w:rsidRPr="00C96151" w:rsidRDefault="0043691C" w:rsidP="0043691C">
      <w:pPr>
        <w:autoSpaceDE w:val="0"/>
        <w:autoSpaceDN w:val="0"/>
        <w:adjustRightInd w:val="0"/>
        <w:spacing w:after="0" w:line="240" w:lineRule="auto"/>
        <w:ind w:firstLine="270"/>
        <w:rPr>
          <w:rFonts w:ascii="Arial" w:eastAsiaTheme="minorHAnsi" w:hAnsi="Arial" w:cs="Arial"/>
          <w:b/>
          <w:bCs/>
          <w:sz w:val="24"/>
          <w:szCs w:val="24"/>
        </w:rPr>
      </w:pPr>
      <w:r w:rsidRPr="00C96151">
        <w:rPr>
          <w:rFonts w:ascii="Arial" w:eastAsiaTheme="minorHAnsi" w:hAnsi="Arial" w:cs="Arial"/>
          <w:b/>
          <w:bCs/>
          <w:sz w:val="24"/>
          <w:szCs w:val="24"/>
        </w:rPr>
        <w:t>Practicum:</w:t>
      </w:r>
    </w:p>
    <w:p w14:paraId="66B4A57A" w14:textId="77777777" w:rsidR="0043691C" w:rsidRPr="00C96151" w:rsidRDefault="0043691C" w:rsidP="0043691C">
      <w:pPr>
        <w:spacing w:line="360" w:lineRule="auto"/>
        <w:ind w:firstLine="270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96151">
        <w:rPr>
          <w:rFonts w:ascii="Arial" w:eastAsiaTheme="minorHAnsi" w:hAnsi="Arial" w:cs="Arial"/>
          <w:sz w:val="24"/>
          <w:szCs w:val="24"/>
        </w:rPr>
        <w:t>Any 2 practicum pertaining to the syllabus</w:t>
      </w:r>
    </w:p>
    <w:p w14:paraId="3B3D2059" w14:textId="77777777" w:rsidR="0043691C" w:rsidRPr="00C96151" w:rsidRDefault="0043691C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68121CE" w14:textId="77777777" w:rsidR="00C96151" w:rsidRDefault="00C96151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1E490596" w14:textId="77777777" w:rsidR="00C96151" w:rsidRDefault="00C96151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2FAD825" w14:textId="312BF8F3" w:rsidR="00C96151" w:rsidRDefault="00C96151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t>PSY-Ma2-3601(4)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  <w:t xml:space="preserve"> :</w:t>
      </w:r>
      <w:proofErr w:type="gramStart"/>
      <w:r>
        <w:rPr>
          <w:rFonts w:ascii="Arial" w:hAnsi="Arial" w:cs="Arial"/>
          <w:bCs/>
          <w:color w:val="000000"/>
          <w:w w:val="112"/>
          <w:sz w:val="24"/>
          <w:szCs w:val="24"/>
        </w:rPr>
        <w:t>:2</w:t>
      </w:r>
      <w:proofErr w:type="gramEnd"/>
      <w:r>
        <w:rPr>
          <w:rFonts w:ascii="Arial" w:hAnsi="Arial" w:cs="Arial"/>
          <w:bCs/>
          <w:color w:val="000000"/>
          <w:w w:val="112"/>
          <w:sz w:val="24"/>
          <w:szCs w:val="24"/>
        </w:rPr>
        <w:t>::</w:t>
      </w:r>
    </w:p>
    <w:p w14:paraId="79C539D8" w14:textId="77777777" w:rsidR="00C96151" w:rsidRDefault="00C96151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330EC6CE" w14:textId="77777777" w:rsidR="0043691C" w:rsidRPr="00C96151" w:rsidRDefault="0043691C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96151">
        <w:rPr>
          <w:rFonts w:ascii="Arial" w:eastAsia="Times New Roman" w:hAnsi="Arial" w:cs="Arial"/>
          <w:b/>
          <w:sz w:val="24"/>
          <w:szCs w:val="24"/>
          <w:u w:val="single"/>
        </w:rPr>
        <w:t>References</w:t>
      </w:r>
      <w:r w:rsidRPr="00C96151">
        <w:rPr>
          <w:rFonts w:ascii="Arial" w:eastAsia="Times New Roman" w:hAnsi="Arial" w:cs="Arial"/>
          <w:sz w:val="24"/>
          <w:szCs w:val="24"/>
        </w:rPr>
        <w:t>:</w:t>
      </w:r>
    </w:p>
    <w:p w14:paraId="58EDA9D2" w14:textId="77777777" w:rsidR="0043691C" w:rsidRPr="00C96151" w:rsidRDefault="0043691C" w:rsidP="00C96151">
      <w:pPr>
        <w:spacing w:line="360" w:lineRule="auto"/>
        <w:ind w:left="90" w:firstLine="63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1. Hurlock E.B - Child Psychology, Mc Graw Hill Inc., New Delhi.</w:t>
      </w:r>
    </w:p>
    <w:p w14:paraId="3098C717" w14:textId="77777777" w:rsidR="0043691C" w:rsidRPr="00C96151" w:rsidRDefault="0043691C" w:rsidP="00C96151">
      <w:pPr>
        <w:spacing w:line="360" w:lineRule="auto"/>
        <w:ind w:left="90" w:firstLine="63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 xml:space="preserve">2. Mangal S.K - Child Psychology, Sterling Publishers, New Delhi.  </w:t>
      </w:r>
    </w:p>
    <w:p w14:paraId="701A831C" w14:textId="77777777" w:rsidR="0043691C" w:rsidRPr="00C96151" w:rsidRDefault="0043691C" w:rsidP="00C96151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3. Venkata Rao Ch -Child Care, Nihil Publications</w:t>
      </w:r>
    </w:p>
    <w:p w14:paraId="4424CD7F" w14:textId="77777777" w:rsidR="0043691C" w:rsidRPr="00C96151" w:rsidRDefault="0043691C" w:rsidP="00C96151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 xml:space="preserve">4. Sharma &amp; Sharma - </w:t>
      </w:r>
      <w:proofErr w:type="spellStart"/>
      <w:r w:rsidRPr="00C96151">
        <w:rPr>
          <w:rFonts w:ascii="Arial" w:eastAsia="Times New Roman" w:hAnsi="Arial" w:cs="Arial"/>
          <w:sz w:val="24"/>
          <w:szCs w:val="24"/>
        </w:rPr>
        <w:t>ChildPsychology</w:t>
      </w:r>
      <w:proofErr w:type="spellEnd"/>
      <w:r w:rsidRPr="00C96151">
        <w:rPr>
          <w:rFonts w:ascii="Arial" w:eastAsia="Times New Roman" w:hAnsi="Arial" w:cs="Arial"/>
          <w:sz w:val="24"/>
          <w:szCs w:val="24"/>
        </w:rPr>
        <w:t xml:space="preserve"> (2002), Atlantic Publishers.</w:t>
      </w:r>
    </w:p>
    <w:p w14:paraId="52EC5295" w14:textId="77777777" w:rsidR="0043691C" w:rsidRPr="00C96151" w:rsidRDefault="0043691C" w:rsidP="00C96151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 xml:space="preserve">5. Feldman -Child Development, Pearson Publications. </w:t>
      </w:r>
    </w:p>
    <w:p w14:paraId="4F2908FA" w14:textId="77777777" w:rsidR="0043691C" w:rsidRPr="00C96151" w:rsidRDefault="0043691C" w:rsidP="0043691C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44A3968" w14:textId="77777777" w:rsidR="0043691C" w:rsidRPr="00C96151" w:rsidRDefault="0043691C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96151">
        <w:rPr>
          <w:rFonts w:ascii="Arial" w:eastAsia="Times New Roman" w:hAnsi="Arial" w:cs="Arial"/>
          <w:b/>
          <w:sz w:val="24"/>
          <w:szCs w:val="24"/>
        </w:rPr>
        <w:t>Co-Curricular Activities:</w:t>
      </w:r>
    </w:p>
    <w:p w14:paraId="5E893BC6" w14:textId="77777777" w:rsidR="0043691C" w:rsidRPr="00C96151" w:rsidRDefault="0043691C" w:rsidP="0043691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96151">
        <w:rPr>
          <w:rFonts w:ascii="Arial" w:eastAsia="Times New Roman" w:hAnsi="Arial" w:cs="Arial"/>
          <w:b/>
          <w:sz w:val="24"/>
          <w:szCs w:val="24"/>
        </w:rPr>
        <w:t>Suggested Co-Curricular Activities</w:t>
      </w:r>
    </w:p>
    <w:p w14:paraId="51C6F179" w14:textId="77777777" w:rsidR="0043691C" w:rsidRPr="00C96151" w:rsidRDefault="0043691C" w:rsidP="00C96151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1. Assignments</w:t>
      </w:r>
    </w:p>
    <w:p w14:paraId="582A80ED" w14:textId="77777777" w:rsidR="0043691C" w:rsidRPr="00C96151" w:rsidRDefault="0043691C" w:rsidP="00C96151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2. Seminars, Group discussions, Quiz, Debates on related topics</w:t>
      </w:r>
    </w:p>
    <w:p w14:paraId="71A0F95C" w14:textId="77777777" w:rsidR="0043691C" w:rsidRPr="00C96151" w:rsidRDefault="0043691C" w:rsidP="00C96151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3. Prepare charts and models of related topics</w:t>
      </w:r>
    </w:p>
    <w:p w14:paraId="478B2287" w14:textId="77777777" w:rsidR="0043691C" w:rsidRPr="00C96151" w:rsidRDefault="0043691C" w:rsidP="00C96151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4. Invited lectures and presentation on related topics by field experts</w:t>
      </w:r>
    </w:p>
    <w:p w14:paraId="1C0F7783" w14:textId="3FB8624B" w:rsidR="00C959E3" w:rsidRDefault="0043691C" w:rsidP="00C96151">
      <w:pPr>
        <w:ind w:firstLine="720"/>
        <w:rPr>
          <w:rFonts w:ascii="Arial" w:eastAsia="Times New Roman" w:hAnsi="Arial" w:cs="Arial"/>
          <w:sz w:val="24"/>
          <w:szCs w:val="24"/>
        </w:rPr>
      </w:pPr>
      <w:r w:rsidRPr="00C96151">
        <w:rPr>
          <w:rFonts w:ascii="Arial" w:eastAsia="Times New Roman" w:hAnsi="Arial" w:cs="Arial"/>
          <w:sz w:val="24"/>
          <w:szCs w:val="24"/>
        </w:rPr>
        <w:t>5. Observe and write a report on an infant’s or a child’s physical development</w:t>
      </w:r>
    </w:p>
    <w:p w14:paraId="7EFA59B7" w14:textId="77777777" w:rsidR="00C96151" w:rsidRDefault="00C96151" w:rsidP="0043691C">
      <w:pPr>
        <w:rPr>
          <w:rFonts w:ascii="Arial" w:eastAsia="Times New Roman" w:hAnsi="Arial" w:cs="Arial"/>
          <w:sz w:val="24"/>
          <w:szCs w:val="24"/>
        </w:rPr>
      </w:pPr>
    </w:p>
    <w:p w14:paraId="6550C0B5" w14:textId="7F26422A" w:rsidR="00C96151" w:rsidRPr="00C96151" w:rsidRDefault="00C96151" w:rsidP="00C96151">
      <w:pPr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</w:rPr>
        <w:t>**                 **              **</w:t>
      </w:r>
    </w:p>
    <w:sectPr w:rsidR="00C96151" w:rsidRPr="00C96151" w:rsidSect="00C9615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86652"/>
    <w:multiLevelType w:val="hybridMultilevel"/>
    <w:tmpl w:val="5CDA6CBA"/>
    <w:lvl w:ilvl="0" w:tplc="A536A23A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1C"/>
    <w:rsid w:val="00162F38"/>
    <w:rsid w:val="003E6840"/>
    <w:rsid w:val="0043691C"/>
    <w:rsid w:val="004F60BD"/>
    <w:rsid w:val="005F5E65"/>
    <w:rsid w:val="007F1A0D"/>
    <w:rsid w:val="008A76FF"/>
    <w:rsid w:val="008C235B"/>
    <w:rsid w:val="00C649FE"/>
    <w:rsid w:val="00C959E3"/>
    <w:rsid w:val="00C96151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6C1A1"/>
  <w15:chartTrackingRefBased/>
  <w15:docId w15:val="{C497B79F-740F-4015-819D-5241FF9C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3691C"/>
    <w:pPr>
      <w:spacing w:after="200" w:line="276" w:lineRule="auto"/>
    </w:pPr>
    <w:rPr>
      <w:rFonts w:ascii="Calibri" w:eastAsia="Calibri" w:hAnsi="Calibri" w:cs="Calibri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69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9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69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69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69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69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69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69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69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9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69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69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69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69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69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69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69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69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69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6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9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69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69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69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69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69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9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69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69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2024-07-29T07:08:00Z</dcterms:created>
  <dcterms:modified xsi:type="dcterms:W3CDTF">2024-08-08T04:36:00Z</dcterms:modified>
</cp:coreProperties>
</file>