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1B63C6" w14:textId="77777777" w:rsidR="00644FF3" w:rsidRDefault="00644FF3" w:rsidP="00644FF3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</w:p>
    <w:p w14:paraId="6CB2859E" w14:textId="17730777" w:rsidR="00644FF3" w:rsidRPr="002F4036" w:rsidRDefault="00644FF3" w:rsidP="00644FF3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2F4036">
        <w:rPr>
          <w:rFonts w:ascii="Arial" w:hAnsi="Arial" w:cs="Arial"/>
          <w:sz w:val="24"/>
          <w:szCs w:val="24"/>
        </w:rPr>
        <w:t>ST. JOSEPH’S COLLEGE FOR WOMEN (AUTONOMOUS) VISAKHAPATNAM</w:t>
      </w:r>
    </w:p>
    <w:p w14:paraId="7274D863" w14:textId="666CDD4F" w:rsidR="00644FF3" w:rsidRPr="005B1D87" w:rsidRDefault="00644FF3" w:rsidP="00644FF3">
      <w:pPr>
        <w:spacing w:after="0"/>
        <w:rPr>
          <w:rFonts w:ascii="Times New Roman" w:eastAsiaTheme="minorHAnsi" w:hAnsi="Times New Roman" w:cs="Times New Roman"/>
          <w:b/>
          <w:bCs/>
          <w:sz w:val="24"/>
          <w:szCs w:val="24"/>
          <w:lang w:bidi="ar-SA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2F4036">
        <w:rPr>
          <w:rFonts w:ascii="Arial" w:hAnsi="Arial" w:cs="Arial"/>
          <w:bCs/>
          <w:sz w:val="24"/>
          <w:szCs w:val="24"/>
        </w:rPr>
        <w:t>III SEMESTER</w:t>
      </w:r>
      <w:r w:rsidRPr="000B1143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 xml:space="preserve">    </w:t>
      </w:r>
      <w:r w:rsidRPr="000B11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B11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PSYCHOLOGY</w:t>
      </w:r>
      <w:r w:rsidRPr="000B1143">
        <w:rPr>
          <w:rFonts w:ascii="Arial" w:hAnsi="Arial" w:cs="Arial"/>
          <w:b/>
          <w:sz w:val="24"/>
          <w:szCs w:val="24"/>
        </w:rPr>
        <w:t xml:space="preserve"> </w:t>
      </w:r>
      <w:r w:rsidRPr="000B1143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0B1143">
        <w:rPr>
          <w:rFonts w:ascii="Arial" w:hAnsi="Arial" w:cs="Arial"/>
          <w:sz w:val="24"/>
          <w:szCs w:val="24"/>
        </w:rPr>
        <w:t>TIME</w:t>
      </w:r>
      <w:proofErr w:type="gramStart"/>
      <w:r>
        <w:rPr>
          <w:rFonts w:ascii="Arial" w:hAnsi="Arial" w:cs="Arial"/>
          <w:sz w:val="24"/>
          <w:szCs w:val="24"/>
        </w:rPr>
        <w:t>:4</w:t>
      </w:r>
      <w:r w:rsidRPr="000B1143">
        <w:rPr>
          <w:rFonts w:ascii="Arial" w:hAnsi="Arial" w:cs="Arial"/>
          <w:sz w:val="24"/>
          <w:szCs w:val="24"/>
        </w:rPr>
        <w:t>HRS</w:t>
      </w:r>
      <w:proofErr w:type="gramEnd"/>
      <w:r w:rsidRPr="000B1143">
        <w:rPr>
          <w:rFonts w:ascii="Arial" w:hAnsi="Arial" w:cs="Arial"/>
          <w:sz w:val="24"/>
          <w:szCs w:val="24"/>
        </w:rPr>
        <w:t xml:space="preserve"> </w:t>
      </w:r>
      <w:r w:rsidRPr="000B1143">
        <w:rPr>
          <w:b/>
          <w:bCs/>
          <w:color w:val="000000"/>
          <w:w w:val="112"/>
          <w:sz w:val="24"/>
          <w:szCs w:val="24"/>
        </w:rPr>
        <w:t xml:space="preserve">                                    </w:t>
      </w:r>
      <w:r>
        <w:rPr>
          <w:b/>
          <w:bCs/>
          <w:color w:val="000000"/>
          <w:w w:val="112"/>
          <w:sz w:val="24"/>
          <w:szCs w:val="24"/>
        </w:rPr>
        <w:t xml:space="preserve">                                     </w:t>
      </w:r>
      <w:r w:rsidR="00AC2232">
        <w:rPr>
          <w:b/>
          <w:bCs/>
          <w:color w:val="000000"/>
          <w:w w:val="112"/>
          <w:sz w:val="24"/>
          <w:szCs w:val="24"/>
        </w:rPr>
        <w:t xml:space="preserve">  </w:t>
      </w:r>
      <w:r w:rsidR="00AC2232">
        <w:rPr>
          <w:rFonts w:ascii="Arial" w:hAnsi="Arial" w:cs="Arial"/>
          <w:bCs/>
          <w:color w:val="000000"/>
          <w:w w:val="112"/>
          <w:sz w:val="24"/>
          <w:szCs w:val="24"/>
        </w:rPr>
        <w:t>PSY</w:t>
      </w:r>
      <w:r w:rsidRPr="002F4036">
        <w:rPr>
          <w:rFonts w:ascii="Arial" w:hAnsi="Arial" w:cs="Arial"/>
          <w:bCs/>
          <w:color w:val="000000"/>
          <w:w w:val="112"/>
          <w:sz w:val="24"/>
          <w:szCs w:val="24"/>
        </w:rPr>
        <w:t>-Ma</w:t>
      </w:r>
      <w:r w:rsidR="00AC2232">
        <w:rPr>
          <w:rFonts w:ascii="Arial" w:hAnsi="Arial" w:cs="Arial"/>
          <w:bCs/>
          <w:color w:val="000000"/>
          <w:w w:val="112"/>
          <w:sz w:val="24"/>
          <w:szCs w:val="24"/>
        </w:rPr>
        <w:t>1</w:t>
      </w:r>
      <w:r w:rsidRPr="002F4036">
        <w:rPr>
          <w:rFonts w:ascii="Arial" w:hAnsi="Arial" w:cs="Arial"/>
          <w:bCs/>
          <w:color w:val="000000"/>
          <w:w w:val="112"/>
          <w:sz w:val="24"/>
          <w:szCs w:val="24"/>
        </w:rPr>
        <w:t>-3</w:t>
      </w:r>
      <w:r w:rsidR="00AC2232">
        <w:rPr>
          <w:rFonts w:ascii="Arial" w:hAnsi="Arial" w:cs="Arial"/>
          <w:bCs/>
          <w:color w:val="000000"/>
          <w:w w:val="112"/>
          <w:sz w:val="24"/>
          <w:szCs w:val="24"/>
        </w:rPr>
        <w:t>6</w:t>
      </w:r>
      <w:r w:rsidRPr="002F4036">
        <w:rPr>
          <w:rFonts w:ascii="Arial" w:hAnsi="Arial" w:cs="Arial"/>
          <w:bCs/>
          <w:color w:val="000000"/>
          <w:w w:val="112"/>
          <w:sz w:val="24"/>
          <w:szCs w:val="24"/>
        </w:rPr>
        <w:t>01(4)</w:t>
      </w:r>
      <w:r>
        <w:rPr>
          <w:rFonts w:ascii="Arial" w:hAnsi="Arial" w:cs="Arial"/>
          <w:b/>
          <w:bCs/>
          <w:color w:val="000000"/>
          <w:w w:val="112"/>
        </w:rPr>
        <w:t xml:space="preserve"> </w:t>
      </w:r>
      <w:r w:rsidRPr="002F4036">
        <w:rPr>
          <w:rFonts w:ascii="Arial" w:hAnsi="Arial" w:cs="Arial"/>
          <w:bCs/>
          <w:color w:val="000000"/>
          <w:w w:val="112"/>
        </w:rPr>
        <w:t xml:space="preserve">     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47678">
        <w:rPr>
          <w:rFonts w:ascii="Arial" w:eastAsiaTheme="minorHAnsi" w:hAnsi="Arial" w:cs="Arial"/>
          <w:b/>
          <w:bCs/>
          <w:sz w:val="24"/>
          <w:szCs w:val="24"/>
          <w:lang w:bidi="ar-SA"/>
        </w:rPr>
        <w:t>APPLIED PSYCHOLOGY</w:t>
      </w:r>
      <w:r w:rsidRPr="00644FF3">
        <w:rPr>
          <w:rFonts w:ascii="Arial" w:hAnsi="Arial" w:cs="Arial"/>
          <w:bCs/>
          <w:color w:val="000000"/>
          <w:w w:val="112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w w:val="112"/>
          <w:sz w:val="24"/>
          <w:szCs w:val="24"/>
        </w:rPr>
        <w:tab/>
      </w:r>
      <w:r>
        <w:rPr>
          <w:rFonts w:ascii="Arial" w:hAnsi="Arial" w:cs="Arial"/>
          <w:bCs/>
          <w:color w:val="000000"/>
          <w:w w:val="112"/>
          <w:sz w:val="24"/>
          <w:szCs w:val="24"/>
        </w:rPr>
        <w:tab/>
        <w:t xml:space="preserve">  </w:t>
      </w:r>
      <w:r w:rsidR="00647678">
        <w:rPr>
          <w:rFonts w:ascii="Arial" w:hAnsi="Arial" w:cs="Arial"/>
          <w:bCs/>
          <w:color w:val="000000"/>
          <w:w w:val="112"/>
          <w:sz w:val="24"/>
          <w:szCs w:val="24"/>
        </w:rPr>
        <w:t xml:space="preserve">          </w:t>
      </w:r>
      <w:r>
        <w:rPr>
          <w:rFonts w:ascii="Arial" w:hAnsi="Arial" w:cs="Arial"/>
          <w:bCs/>
          <w:color w:val="000000"/>
          <w:w w:val="112"/>
          <w:sz w:val="24"/>
          <w:szCs w:val="24"/>
        </w:rPr>
        <w:t xml:space="preserve"> </w:t>
      </w:r>
      <w:r w:rsidRPr="002F4036">
        <w:rPr>
          <w:rFonts w:ascii="Arial" w:hAnsi="Arial" w:cs="Arial"/>
          <w:bCs/>
          <w:color w:val="000000"/>
          <w:w w:val="112"/>
          <w:sz w:val="24"/>
          <w:szCs w:val="24"/>
        </w:rPr>
        <w:t>Marks</w:t>
      </w:r>
      <w:r w:rsidRPr="000B1143">
        <w:rPr>
          <w:rFonts w:ascii="Arial" w:hAnsi="Arial" w:cs="Arial"/>
        </w:rPr>
        <w:t>:100</w:t>
      </w:r>
    </w:p>
    <w:p w14:paraId="17BCDF35" w14:textId="4008E809" w:rsidR="00644FF3" w:rsidRPr="002F4036" w:rsidRDefault="00644FF3" w:rsidP="00644FF3">
      <w:pPr>
        <w:spacing w:after="0"/>
        <w:ind w:left="-270"/>
        <w:rPr>
          <w:b/>
          <w:bCs/>
          <w:color w:val="000000"/>
          <w:w w:val="112"/>
        </w:rPr>
      </w:pPr>
      <w:r>
        <w:rPr>
          <w:rFonts w:ascii="Arial" w:hAnsi="Arial" w:cs="Arial"/>
        </w:rPr>
        <w:t xml:space="preserve">      </w:t>
      </w:r>
      <w:r w:rsidRPr="000B1143">
        <w:rPr>
          <w:rFonts w:ascii="Arial" w:hAnsi="Arial" w:cs="Arial"/>
        </w:rPr>
        <w:t>w.e.f:202</w:t>
      </w:r>
      <w:r>
        <w:rPr>
          <w:rFonts w:ascii="Arial" w:hAnsi="Arial" w:cs="Arial"/>
        </w:rPr>
        <w:t>4</w:t>
      </w:r>
      <w:r w:rsidRPr="000B11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0B1143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5(2</w:t>
      </w:r>
      <w:r w:rsidR="00472469">
        <w:rPr>
          <w:rFonts w:ascii="Arial" w:hAnsi="Arial" w:cs="Arial"/>
        </w:rPr>
        <w:t>3</w:t>
      </w:r>
      <w:r>
        <w:rPr>
          <w:rFonts w:ascii="Arial" w:hAnsi="Arial" w:cs="Arial"/>
        </w:rPr>
        <w:t>A</w:t>
      </w:r>
      <w:r w:rsidR="00472469">
        <w:rPr>
          <w:rFonts w:ascii="Arial" w:hAnsi="Arial" w:cs="Arial"/>
        </w:rPr>
        <w:t>K</w:t>
      </w:r>
      <w:r>
        <w:rPr>
          <w:rFonts w:ascii="Arial" w:hAnsi="Arial" w:cs="Arial"/>
        </w:rPr>
        <w:t>)</w:t>
      </w:r>
      <w:r w:rsidRPr="000B1143">
        <w:rPr>
          <w:rFonts w:ascii="Arial" w:hAnsi="Arial" w:cs="Arial"/>
        </w:rPr>
        <w:t xml:space="preserve"> Admitted batch</w:t>
      </w:r>
      <w:r w:rsidRPr="000B1143">
        <w:rPr>
          <w:rFonts w:ascii="Arial" w:hAnsi="Arial" w:cs="Arial"/>
          <w:sz w:val="24"/>
          <w:szCs w:val="24"/>
        </w:rPr>
        <w:t xml:space="preserve">           </w:t>
      </w:r>
      <w:r w:rsidRPr="000B1143">
        <w:rPr>
          <w:rFonts w:ascii="Arial" w:hAnsi="Arial" w:cs="Arial"/>
          <w:b/>
          <w:sz w:val="24"/>
          <w:szCs w:val="24"/>
        </w:rPr>
        <w:t xml:space="preserve">SYLLABUS  </w:t>
      </w:r>
      <w:r>
        <w:rPr>
          <w:rFonts w:ascii="Arial" w:hAnsi="Arial" w:cs="Arial"/>
          <w:b/>
          <w:sz w:val="24"/>
          <w:szCs w:val="24"/>
        </w:rPr>
        <w:t xml:space="preserve">                           </w:t>
      </w:r>
      <w:r w:rsidRPr="000B1143">
        <w:rPr>
          <w:rFonts w:ascii="Arial" w:hAnsi="Arial" w:cs="Arial"/>
          <w:b/>
          <w:sz w:val="24"/>
          <w:szCs w:val="24"/>
        </w:rPr>
        <w:t xml:space="preserve">  </w:t>
      </w:r>
    </w:p>
    <w:p w14:paraId="359C4A42" w14:textId="77777777" w:rsidR="00BA15DF" w:rsidRDefault="00BA15DF" w:rsidP="00644FF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60006A6" w14:textId="2A5778CC" w:rsidR="00510793" w:rsidRPr="00644FF3" w:rsidRDefault="00644FF3" w:rsidP="00644FF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644FF3"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AC2232"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Pr="00644FF3">
        <w:rPr>
          <w:rFonts w:ascii="Arial" w:eastAsia="Times New Roman" w:hAnsi="Arial" w:cs="Arial"/>
          <w:b/>
          <w:sz w:val="24"/>
          <w:szCs w:val="24"/>
        </w:rPr>
        <w:t xml:space="preserve"> LEARNING OUTCOMES:</w:t>
      </w:r>
    </w:p>
    <w:p w14:paraId="3A0BCEBE" w14:textId="77777777" w:rsidR="00510793" w:rsidRPr="00644FF3" w:rsidRDefault="00510793" w:rsidP="00644F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44FF3">
        <w:rPr>
          <w:rFonts w:ascii="Arial" w:eastAsia="Times New Roman" w:hAnsi="Arial" w:cs="Arial"/>
          <w:sz w:val="24"/>
          <w:szCs w:val="24"/>
        </w:rPr>
        <w:tab/>
        <w:t>At the en</w:t>
      </w:r>
      <w:bookmarkStart w:id="0" w:name="_GoBack"/>
      <w:bookmarkEnd w:id="0"/>
      <w:r w:rsidRPr="00644FF3">
        <w:rPr>
          <w:rFonts w:ascii="Arial" w:eastAsia="Times New Roman" w:hAnsi="Arial" w:cs="Arial"/>
          <w:sz w:val="24"/>
          <w:szCs w:val="24"/>
        </w:rPr>
        <w:t xml:space="preserve">d of the course the student would be able to </w:t>
      </w:r>
    </w:p>
    <w:p w14:paraId="720730F4" w14:textId="77777777" w:rsidR="00510793" w:rsidRPr="00644FF3" w:rsidRDefault="00510793" w:rsidP="00644FF3">
      <w:pPr>
        <w:numPr>
          <w:ilvl w:val="0"/>
          <w:numId w:val="1"/>
        </w:numPr>
        <w:tabs>
          <w:tab w:val="left" w:pos="720"/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644FF3">
        <w:rPr>
          <w:rFonts w:ascii="Arial" w:eastAsia="Times New Roman" w:hAnsi="Arial" w:cs="Arial"/>
          <w:bCs/>
          <w:sz w:val="24"/>
          <w:szCs w:val="24"/>
        </w:rPr>
        <w:t xml:space="preserve">learn about applications psychology in educational, industrial, health, counselling and forensics </w:t>
      </w:r>
    </w:p>
    <w:p w14:paraId="18EDE9FE" w14:textId="77777777" w:rsidR="00510793" w:rsidRPr="00644FF3" w:rsidRDefault="00510793" w:rsidP="00644FF3">
      <w:pPr>
        <w:numPr>
          <w:ilvl w:val="0"/>
          <w:numId w:val="1"/>
        </w:numPr>
        <w:tabs>
          <w:tab w:val="left" w:pos="720"/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644FF3">
        <w:rPr>
          <w:rFonts w:ascii="Arial" w:eastAsia="Times New Roman" w:hAnsi="Arial" w:cs="Arial"/>
          <w:bCs/>
          <w:sz w:val="24"/>
          <w:szCs w:val="24"/>
        </w:rPr>
        <w:t xml:space="preserve"> Learn about the role of beliefs and attitudes in the health problems of our times</w:t>
      </w:r>
    </w:p>
    <w:p w14:paraId="7A3677BB" w14:textId="77777777" w:rsidR="00510793" w:rsidRPr="00644FF3" w:rsidRDefault="00510793" w:rsidP="00644FF3">
      <w:pPr>
        <w:numPr>
          <w:ilvl w:val="0"/>
          <w:numId w:val="1"/>
        </w:numPr>
        <w:tabs>
          <w:tab w:val="left" w:pos="720"/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644FF3">
        <w:rPr>
          <w:rFonts w:ascii="Arial" w:eastAsia="Times New Roman" w:hAnsi="Arial" w:cs="Arial"/>
          <w:bCs/>
          <w:sz w:val="24"/>
          <w:szCs w:val="24"/>
        </w:rPr>
        <w:t>understand the meaning and process of counselling including personal and professional aspects</w:t>
      </w:r>
    </w:p>
    <w:p w14:paraId="169C458F" w14:textId="77777777" w:rsidR="00510793" w:rsidRPr="00644FF3" w:rsidRDefault="00510793" w:rsidP="00644FF3">
      <w:pPr>
        <w:numPr>
          <w:ilvl w:val="0"/>
          <w:numId w:val="1"/>
        </w:numPr>
        <w:tabs>
          <w:tab w:val="left" w:pos="720"/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644FF3">
        <w:rPr>
          <w:rFonts w:ascii="Arial" w:eastAsia="Times New Roman" w:hAnsi="Arial" w:cs="Arial"/>
          <w:bCs/>
          <w:sz w:val="24"/>
          <w:szCs w:val="24"/>
        </w:rPr>
        <w:t>Developing knowledge and skills related to employee selection, performance appraisal and job satisfaction.</w:t>
      </w:r>
    </w:p>
    <w:p w14:paraId="281C4AB2" w14:textId="77777777" w:rsidR="00644FF3" w:rsidRPr="00644FF3" w:rsidRDefault="00644FF3" w:rsidP="00644FF3">
      <w:pPr>
        <w:tabs>
          <w:tab w:val="left" w:pos="720"/>
          <w:tab w:val="left" w:pos="1080"/>
        </w:tabs>
        <w:spacing w:after="0" w:line="240" w:lineRule="auto"/>
        <w:ind w:left="1440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24F7AFA6" w14:textId="2FF7F247" w:rsidR="00510793" w:rsidRPr="00644FF3" w:rsidRDefault="00644FF3" w:rsidP="00644FF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644FF3">
        <w:rPr>
          <w:rFonts w:ascii="Arial" w:eastAsia="Times New Roman" w:hAnsi="Arial" w:cs="Arial"/>
          <w:b/>
          <w:bCs/>
          <w:sz w:val="24"/>
          <w:szCs w:val="24"/>
        </w:rPr>
        <w:t xml:space="preserve">      </w:t>
      </w:r>
      <w:r w:rsidR="00510793" w:rsidRPr="00644FF3">
        <w:rPr>
          <w:rFonts w:ascii="Arial" w:eastAsia="Times New Roman" w:hAnsi="Arial" w:cs="Arial"/>
          <w:b/>
          <w:bCs/>
          <w:sz w:val="24"/>
          <w:szCs w:val="24"/>
        </w:rPr>
        <w:t>COURSE OBJECTIVES</w:t>
      </w:r>
      <w:r w:rsidRPr="00644FF3">
        <w:rPr>
          <w:rFonts w:ascii="Arial" w:eastAsia="Times New Roman" w:hAnsi="Arial" w:cs="Arial"/>
          <w:b/>
          <w:bCs/>
          <w:sz w:val="24"/>
          <w:szCs w:val="24"/>
        </w:rPr>
        <w:t xml:space="preserve">: </w:t>
      </w:r>
      <w:r w:rsidR="00510793" w:rsidRPr="00644FF3">
        <w:rPr>
          <w:rFonts w:ascii="Arial" w:eastAsia="Times New Roman" w:hAnsi="Arial" w:cs="Arial"/>
          <w:bCs/>
          <w:sz w:val="24"/>
          <w:szCs w:val="24"/>
        </w:rPr>
        <w:t xml:space="preserve">To enable the students </w:t>
      </w:r>
      <w:r w:rsidRPr="00644FF3">
        <w:rPr>
          <w:rFonts w:ascii="Arial" w:eastAsia="Times New Roman" w:hAnsi="Arial" w:cs="Arial"/>
          <w:bCs/>
          <w:sz w:val="24"/>
          <w:szCs w:val="24"/>
        </w:rPr>
        <w:t>to</w:t>
      </w:r>
      <w:r w:rsidR="00510793" w:rsidRPr="00644FF3">
        <w:rPr>
          <w:rFonts w:ascii="Arial" w:eastAsia="Times New Roman" w:hAnsi="Arial" w:cs="Arial"/>
          <w:bCs/>
          <w:sz w:val="24"/>
          <w:szCs w:val="24"/>
        </w:rPr>
        <w:t xml:space="preserve">   </w:t>
      </w:r>
    </w:p>
    <w:p w14:paraId="4D1A2907" w14:textId="1F37805B" w:rsidR="00510793" w:rsidRPr="00644FF3" w:rsidRDefault="00644FF3" w:rsidP="00644FF3">
      <w:pPr>
        <w:pStyle w:val="ListParagraph"/>
        <w:numPr>
          <w:ilvl w:val="0"/>
          <w:numId w:val="2"/>
        </w:numPr>
        <w:tabs>
          <w:tab w:val="left" w:pos="900"/>
        </w:tabs>
        <w:spacing w:after="0" w:line="240" w:lineRule="auto"/>
        <w:ind w:hanging="81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644FF3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510793" w:rsidRPr="00644FF3">
        <w:rPr>
          <w:rFonts w:ascii="Arial" w:eastAsia="Times New Roman" w:hAnsi="Arial" w:cs="Arial"/>
          <w:bCs/>
          <w:sz w:val="24"/>
          <w:szCs w:val="24"/>
        </w:rPr>
        <w:t>Study by observation.</w:t>
      </w:r>
    </w:p>
    <w:p w14:paraId="7FA4D472" w14:textId="5B8824FA" w:rsidR="00510793" w:rsidRPr="00644FF3" w:rsidRDefault="00644FF3" w:rsidP="00644FF3">
      <w:pPr>
        <w:pStyle w:val="ListParagraph"/>
        <w:numPr>
          <w:ilvl w:val="0"/>
          <w:numId w:val="2"/>
        </w:numPr>
        <w:tabs>
          <w:tab w:val="left" w:pos="900"/>
        </w:tabs>
        <w:spacing w:after="0" w:line="240" w:lineRule="auto"/>
        <w:ind w:hanging="81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644FF3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510793" w:rsidRPr="00644FF3">
        <w:rPr>
          <w:rFonts w:ascii="Arial" w:eastAsia="Times New Roman" w:hAnsi="Arial" w:cs="Arial"/>
          <w:bCs/>
          <w:sz w:val="24"/>
          <w:szCs w:val="24"/>
        </w:rPr>
        <w:t>Study by observation.</w:t>
      </w:r>
    </w:p>
    <w:p w14:paraId="7177109F" w14:textId="77777777" w:rsidR="00510793" w:rsidRPr="00644FF3" w:rsidRDefault="00510793" w:rsidP="00644FF3">
      <w:pPr>
        <w:pStyle w:val="ListParagraph"/>
        <w:numPr>
          <w:ilvl w:val="0"/>
          <w:numId w:val="2"/>
        </w:numPr>
        <w:tabs>
          <w:tab w:val="left" w:pos="900"/>
        </w:tabs>
        <w:spacing w:after="0" w:line="240" w:lineRule="auto"/>
        <w:ind w:hanging="81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644FF3">
        <w:rPr>
          <w:rFonts w:ascii="Arial" w:eastAsia="Times New Roman" w:hAnsi="Arial" w:cs="Arial"/>
          <w:bCs/>
          <w:sz w:val="24"/>
          <w:szCs w:val="24"/>
        </w:rPr>
        <w:t>Familiarize the students with some of the principles features of experimental psychology</w:t>
      </w:r>
    </w:p>
    <w:p w14:paraId="7FC5A3A9" w14:textId="77777777" w:rsidR="00510793" w:rsidRPr="00644FF3" w:rsidRDefault="00510793" w:rsidP="00644FF3">
      <w:pPr>
        <w:pStyle w:val="ListParagraph"/>
        <w:numPr>
          <w:ilvl w:val="0"/>
          <w:numId w:val="2"/>
        </w:numPr>
        <w:tabs>
          <w:tab w:val="left" w:pos="900"/>
        </w:tabs>
        <w:spacing w:after="0" w:line="240" w:lineRule="auto"/>
        <w:ind w:hanging="81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644FF3">
        <w:rPr>
          <w:rFonts w:ascii="Arial" w:eastAsia="Times New Roman" w:hAnsi="Arial" w:cs="Arial"/>
          <w:bCs/>
          <w:sz w:val="24"/>
          <w:szCs w:val="24"/>
        </w:rPr>
        <w:t>Conduct experiments</w:t>
      </w:r>
    </w:p>
    <w:p w14:paraId="5C248CFE" w14:textId="77777777" w:rsidR="00510793" w:rsidRPr="00644FF3" w:rsidRDefault="00510793" w:rsidP="00644FF3">
      <w:pPr>
        <w:spacing w:after="0"/>
        <w:jc w:val="both"/>
        <w:rPr>
          <w:rFonts w:ascii="Arial" w:eastAsiaTheme="minorHAnsi" w:hAnsi="Arial" w:cs="Arial"/>
          <w:b/>
          <w:bCs/>
          <w:sz w:val="24"/>
          <w:szCs w:val="24"/>
          <w:lang w:bidi="ar-SA"/>
        </w:rPr>
      </w:pPr>
    </w:p>
    <w:p w14:paraId="5CF44C15" w14:textId="183ADBF5" w:rsidR="00510793" w:rsidRPr="00644FF3" w:rsidRDefault="00644FF3" w:rsidP="00644FF3">
      <w:pPr>
        <w:spacing w:after="0"/>
        <w:jc w:val="both"/>
        <w:rPr>
          <w:rFonts w:ascii="Arial" w:eastAsiaTheme="minorHAnsi" w:hAnsi="Arial" w:cs="Arial"/>
          <w:b/>
          <w:bCs/>
          <w:sz w:val="24"/>
          <w:szCs w:val="24"/>
          <w:lang w:bidi="ar-SA"/>
        </w:rPr>
      </w:pPr>
      <w:r w:rsidRPr="00644FF3"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       UNIT-</w:t>
      </w:r>
      <w:r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 </w:t>
      </w:r>
      <w:r w:rsidRPr="00644FF3"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I: </w:t>
      </w:r>
      <w:r w:rsidR="00510793" w:rsidRPr="00644FF3">
        <w:rPr>
          <w:rFonts w:ascii="Arial" w:eastAsiaTheme="minorHAnsi" w:hAnsi="Arial" w:cs="Arial"/>
          <w:sz w:val="24"/>
          <w:szCs w:val="24"/>
          <w:lang w:bidi="ar-SA"/>
        </w:rPr>
        <w:t>Introduction: Meaning, Basic and applied research, Fields of applied psychology.</w:t>
      </w:r>
    </w:p>
    <w:p w14:paraId="2317A150" w14:textId="7E3CC8E2" w:rsidR="00510793" w:rsidRPr="00644FF3" w:rsidRDefault="00644FF3" w:rsidP="00644FF3">
      <w:pPr>
        <w:spacing w:after="0"/>
        <w:ind w:left="1080" w:hanging="360"/>
        <w:jc w:val="both"/>
        <w:rPr>
          <w:rFonts w:ascii="Arial" w:eastAsiaTheme="minorHAnsi" w:hAnsi="Arial" w:cs="Arial"/>
          <w:sz w:val="24"/>
          <w:szCs w:val="24"/>
          <w:lang w:bidi="ar-SA"/>
        </w:rPr>
      </w:pPr>
      <w:r w:rsidRPr="00644FF3">
        <w:rPr>
          <w:rFonts w:ascii="Arial" w:eastAsiaTheme="minorHAnsi" w:hAnsi="Arial" w:cs="Arial"/>
          <w:sz w:val="24"/>
          <w:szCs w:val="24"/>
          <w:lang w:bidi="ar-SA"/>
        </w:rPr>
        <w:t xml:space="preserve">    </w:t>
      </w:r>
      <w:r w:rsidR="00510793" w:rsidRPr="00644FF3">
        <w:rPr>
          <w:rFonts w:ascii="Arial" w:eastAsiaTheme="minorHAnsi" w:hAnsi="Arial" w:cs="Arial"/>
          <w:sz w:val="24"/>
          <w:szCs w:val="24"/>
          <w:lang w:bidi="ar-SA"/>
        </w:rPr>
        <w:t>Educational Applications: Role of psychologists in school system: school psychologist, community psychologist, Educational psychologist: Measurement and evaluation: Assessing educational readiness, assessing educational achievement.</w:t>
      </w:r>
    </w:p>
    <w:p w14:paraId="4A70AFBA" w14:textId="77777777" w:rsidR="00644FF3" w:rsidRPr="00644FF3" w:rsidRDefault="00644FF3" w:rsidP="00644FF3">
      <w:pPr>
        <w:spacing w:after="0"/>
        <w:jc w:val="both"/>
        <w:rPr>
          <w:rFonts w:ascii="Arial" w:eastAsiaTheme="minorHAnsi" w:hAnsi="Arial" w:cs="Arial"/>
          <w:b/>
          <w:bCs/>
          <w:sz w:val="24"/>
          <w:szCs w:val="24"/>
          <w:lang w:bidi="ar-SA"/>
        </w:rPr>
      </w:pPr>
      <w:r w:rsidRPr="00644FF3"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        </w:t>
      </w:r>
    </w:p>
    <w:p w14:paraId="41217991" w14:textId="07205392" w:rsidR="00510793" w:rsidRPr="00644FF3" w:rsidRDefault="00644FF3" w:rsidP="00644FF3">
      <w:pPr>
        <w:ind w:left="900" w:hanging="900"/>
        <w:jc w:val="both"/>
        <w:rPr>
          <w:rFonts w:ascii="Arial" w:eastAsiaTheme="minorHAnsi" w:hAnsi="Arial" w:cs="Arial"/>
          <w:b/>
          <w:bCs/>
          <w:sz w:val="24"/>
          <w:szCs w:val="24"/>
          <w:lang w:bidi="ar-SA"/>
        </w:rPr>
      </w:pPr>
      <w:r w:rsidRPr="00644FF3"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      UNIT-II: </w:t>
      </w:r>
      <w:r w:rsidR="00510793" w:rsidRPr="00644FF3">
        <w:rPr>
          <w:rFonts w:ascii="Arial" w:eastAsiaTheme="minorHAnsi" w:hAnsi="Arial" w:cs="Arial"/>
          <w:sz w:val="24"/>
          <w:szCs w:val="24"/>
          <w:lang w:bidi="ar-SA"/>
        </w:rPr>
        <w:t xml:space="preserve">Industrial Applications: Recruitment, Selection and Training, Motivation and job satisfaction, Communication and conflict in work settings, choosing a career, Work-related attitudes, </w:t>
      </w:r>
      <w:proofErr w:type="gramStart"/>
      <w:r w:rsidR="00510793" w:rsidRPr="00644FF3">
        <w:rPr>
          <w:rFonts w:ascii="Arial" w:eastAsiaTheme="minorHAnsi" w:hAnsi="Arial" w:cs="Arial"/>
          <w:sz w:val="24"/>
          <w:szCs w:val="24"/>
          <w:lang w:bidi="ar-SA"/>
        </w:rPr>
        <w:t>job</w:t>
      </w:r>
      <w:proofErr w:type="gramEnd"/>
      <w:r w:rsidR="00510793" w:rsidRPr="00644FF3">
        <w:rPr>
          <w:rFonts w:ascii="Arial" w:eastAsiaTheme="minorHAnsi" w:hAnsi="Arial" w:cs="Arial"/>
          <w:sz w:val="24"/>
          <w:szCs w:val="24"/>
          <w:lang w:bidi="ar-SA"/>
        </w:rPr>
        <w:t xml:space="preserve"> interviews</w:t>
      </w:r>
      <w:r w:rsidRPr="00644FF3">
        <w:rPr>
          <w:rFonts w:ascii="Arial" w:eastAsiaTheme="minorHAnsi" w:hAnsi="Arial" w:cs="Arial"/>
          <w:sz w:val="24"/>
          <w:szCs w:val="24"/>
          <w:lang w:bidi="ar-SA"/>
        </w:rPr>
        <w:t>.</w:t>
      </w:r>
    </w:p>
    <w:p w14:paraId="36292273" w14:textId="445189CD" w:rsidR="00510793" w:rsidRPr="00644FF3" w:rsidRDefault="00644FF3" w:rsidP="00644FF3">
      <w:pPr>
        <w:spacing w:after="120"/>
        <w:ind w:left="1440" w:hanging="1440"/>
        <w:jc w:val="both"/>
        <w:rPr>
          <w:rFonts w:ascii="Arial" w:eastAsiaTheme="minorHAnsi" w:hAnsi="Arial" w:cs="Arial"/>
          <w:b/>
          <w:bCs/>
          <w:sz w:val="24"/>
          <w:szCs w:val="24"/>
          <w:lang w:bidi="ar-SA"/>
        </w:rPr>
      </w:pPr>
      <w:r w:rsidRPr="00644FF3"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      UNIT-III: </w:t>
      </w:r>
      <w:r w:rsidR="00510793" w:rsidRPr="00644FF3">
        <w:rPr>
          <w:rFonts w:ascii="Arial" w:eastAsiaTheme="minorHAnsi" w:hAnsi="Arial" w:cs="Arial"/>
          <w:sz w:val="24"/>
          <w:szCs w:val="24"/>
          <w:lang w:bidi="ar-SA"/>
        </w:rPr>
        <w:t>Health Applications: Dealing with health related information, stress and illness, taking active steps to cope with stress, coping with medical care.</w:t>
      </w:r>
    </w:p>
    <w:p w14:paraId="631B65CD" w14:textId="259C89C7" w:rsidR="00510793" w:rsidRPr="00644FF3" w:rsidRDefault="00644FF3" w:rsidP="00644FF3">
      <w:pPr>
        <w:spacing w:after="120"/>
        <w:jc w:val="both"/>
        <w:rPr>
          <w:rFonts w:ascii="Arial" w:eastAsiaTheme="minorHAnsi" w:hAnsi="Arial" w:cs="Arial"/>
          <w:sz w:val="24"/>
          <w:szCs w:val="24"/>
          <w:lang w:bidi="ar-SA"/>
        </w:rPr>
      </w:pPr>
      <w:r w:rsidRPr="00644FF3">
        <w:rPr>
          <w:rFonts w:ascii="Arial" w:eastAsiaTheme="minorHAnsi" w:hAnsi="Arial" w:cs="Arial"/>
          <w:sz w:val="24"/>
          <w:szCs w:val="24"/>
          <w:lang w:bidi="ar-SA"/>
        </w:rPr>
        <w:t xml:space="preserve">     </w:t>
      </w:r>
      <w:r>
        <w:rPr>
          <w:rFonts w:ascii="Arial" w:eastAsiaTheme="minorHAnsi" w:hAnsi="Arial" w:cs="Arial"/>
          <w:sz w:val="24"/>
          <w:szCs w:val="24"/>
          <w:lang w:bidi="ar-SA"/>
        </w:rPr>
        <w:t xml:space="preserve"> </w:t>
      </w:r>
      <w:r w:rsidR="00510793" w:rsidRPr="00644FF3">
        <w:rPr>
          <w:rFonts w:ascii="Arial" w:eastAsiaTheme="minorHAnsi" w:hAnsi="Arial" w:cs="Arial"/>
          <w:sz w:val="24"/>
          <w:szCs w:val="24"/>
          <w:lang w:bidi="ar-SA"/>
        </w:rPr>
        <w:t>Lifestyles and its consequences: Smoking, drinking, overeating, sedentary behavior and AIDS.</w:t>
      </w:r>
    </w:p>
    <w:p w14:paraId="015E5111" w14:textId="77777777" w:rsidR="00644FF3" w:rsidRDefault="00644FF3" w:rsidP="00644FF3">
      <w:pPr>
        <w:ind w:left="1080" w:hanging="1080"/>
        <w:jc w:val="both"/>
        <w:rPr>
          <w:rFonts w:ascii="Arial" w:eastAsiaTheme="minorHAnsi" w:hAnsi="Arial" w:cs="Arial"/>
          <w:b/>
          <w:bCs/>
          <w:sz w:val="24"/>
          <w:szCs w:val="24"/>
          <w:lang w:bidi="ar-SA"/>
        </w:rPr>
      </w:pPr>
      <w:r w:rsidRPr="00644FF3"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   </w:t>
      </w:r>
    </w:p>
    <w:p w14:paraId="56A0A640" w14:textId="76E3ABCB" w:rsidR="00510793" w:rsidRPr="00644FF3" w:rsidRDefault="00644FF3" w:rsidP="00644FF3">
      <w:pPr>
        <w:ind w:left="1080" w:hanging="1080"/>
        <w:jc w:val="both"/>
        <w:rPr>
          <w:rFonts w:ascii="Arial" w:eastAsiaTheme="minorHAnsi" w:hAnsi="Arial" w:cs="Arial"/>
          <w:b/>
          <w:bCs/>
          <w:sz w:val="24"/>
          <w:szCs w:val="24"/>
          <w:lang w:bidi="ar-SA"/>
        </w:rPr>
      </w:pPr>
      <w:r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   </w:t>
      </w:r>
      <w:r w:rsidRPr="00644FF3"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  UNIT</w:t>
      </w:r>
      <w:r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 </w:t>
      </w:r>
      <w:r w:rsidRPr="00644FF3">
        <w:rPr>
          <w:rFonts w:ascii="Arial" w:eastAsiaTheme="minorHAnsi" w:hAnsi="Arial" w:cs="Arial"/>
          <w:b/>
          <w:bCs/>
          <w:sz w:val="24"/>
          <w:szCs w:val="24"/>
          <w:lang w:bidi="ar-SA"/>
        </w:rPr>
        <w:t>-</w:t>
      </w:r>
      <w:r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 </w:t>
      </w:r>
      <w:r w:rsidRPr="00644FF3"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IV: </w:t>
      </w:r>
      <w:r w:rsidR="00510793" w:rsidRPr="00644FF3">
        <w:rPr>
          <w:rFonts w:ascii="Arial" w:eastAsiaTheme="minorHAnsi" w:hAnsi="Arial" w:cs="Arial"/>
          <w:sz w:val="24"/>
          <w:szCs w:val="24"/>
          <w:lang w:bidi="ar-SA"/>
        </w:rPr>
        <w:t>Clinical Applications: Cognitive-Behavior therapy, Psychoanalytic, Behavior, person-</w:t>
      </w:r>
      <w:r w:rsidRPr="00644FF3">
        <w:rPr>
          <w:rFonts w:ascii="Arial" w:eastAsiaTheme="minorHAnsi" w:hAnsi="Arial" w:cs="Arial"/>
          <w:sz w:val="24"/>
          <w:szCs w:val="24"/>
          <w:lang w:bidi="ar-SA"/>
        </w:rPr>
        <w:t xml:space="preserve"> </w:t>
      </w:r>
      <w:r w:rsidR="00510793" w:rsidRPr="00644FF3">
        <w:rPr>
          <w:rFonts w:ascii="Arial" w:eastAsiaTheme="minorHAnsi" w:hAnsi="Arial" w:cs="Arial"/>
          <w:sz w:val="24"/>
          <w:szCs w:val="24"/>
          <w:lang w:bidi="ar-SA"/>
        </w:rPr>
        <w:t xml:space="preserve">centered therapy, rational emotive therapy, group therapy, Measures to promote mental health </w:t>
      </w:r>
    </w:p>
    <w:p w14:paraId="4214CB5A" w14:textId="799E7C26" w:rsidR="00510793" w:rsidRPr="00644FF3" w:rsidRDefault="00644FF3" w:rsidP="00644FF3">
      <w:pPr>
        <w:ind w:left="1080" w:hanging="1080"/>
        <w:jc w:val="both"/>
        <w:rPr>
          <w:rFonts w:ascii="Arial" w:eastAsiaTheme="minorHAnsi" w:hAnsi="Arial" w:cs="Arial"/>
          <w:b/>
          <w:bCs/>
          <w:sz w:val="24"/>
          <w:szCs w:val="24"/>
          <w:lang w:bidi="ar-SA"/>
        </w:rPr>
      </w:pPr>
      <w:r w:rsidRPr="00644FF3">
        <w:rPr>
          <w:rFonts w:ascii="Arial" w:eastAsiaTheme="minorHAnsi" w:hAnsi="Arial" w:cs="Arial"/>
          <w:b/>
          <w:bCs/>
          <w:sz w:val="24"/>
          <w:szCs w:val="24"/>
          <w:lang w:bidi="ar-SA"/>
        </w:rPr>
        <w:t xml:space="preserve">      UNIT-V: </w:t>
      </w:r>
      <w:r w:rsidR="00510793" w:rsidRPr="00644FF3">
        <w:rPr>
          <w:rFonts w:ascii="Arial" w:eastAsiaTheme="minorHAnsi" w:hAnsi="Arial" w:cs="Arial"/>
          <w:sz w:val="24"/>
          <w:szCs w:val="24"/>
          <w:lang w:bidi="ar-SA"/>
        </w:rPr>
        <w:t>Forensic Applications: Media and Perception about crime, eyewitness testimony, and the Detection of Deception, role of attorneys and judges, defendant characteristics.</w:t>
      </w:r>
      <w:r w:rsidR="00510793" w:rsidRPr="00644FF3">
        <w:rPr>
          <w:rFonts w:ascii="Arial" w:hAnsi="Arial" w:cs="Arial"/>
          <w:sz w:val="24"/>
          <w:szCs w:val="24"/>
        </w:rPr>
        <w:t xml:space="preserve"> </w:t>
      </w:r>
      <w:r w:rsidR="00510793" w:rsidRPr="00644FF3">
        <w:rPr>
          <w:rFonts w:ascii="Arial" w:eastAsiaTheme="minorHAnsi" w:hAnsi="Arial" w:cs="Arial"/>
          <w:sz w:val="24"/>
          <w:szCs w:val="24"/>
          <w:lang w:bidi="ar-SA"/>
        </w:rPr>
        <w:t>The Psychologist as Expert Witness: Practical and Ethical Issues</w:t>
      </w:r>
    </w:p>
    <w:p w14:paraId="32CA1589" w14:textId="77777777" w:rsidR="00510793" w:rsidRPr="00644FF3" w:rsidRDefault="00510793" w:rsidP="00644FF3">
      <w:pPr>
        <w:ind w:left="720"/>
        <w:jc w:val="both"/>
        <w:rPr>
          <w:rFonts w:ascii="Arial" w:eastAsiaTheme="minorHAnsi" w:hAnsi="Arial" w:cs="Arial"/>
          <w:sz w:val="24"/>
          <w:szCs w:val="24"/>
          <w:lang w:bidi="ar-SA"/>
        </w:rPr>
      </w:pPr>
      <w:r w:rsidRPr="00644FF3">
        <w:rPr>
          <w:rFonts w:ascii="Arial" w:eastAsiaTheme="minorHAnsi" w:hAnsi="Arial" w:cs="Arial"/>
          <w:sz w:val="24"/>
          <w:szCs w:val="24"/>
          <w:lang w:bidi="ar-SA"/>
        </w:rPr>
        <w:t xml:space="preserve">The Psychology of Lying, Detection of Deception; Deception Techniques: Polygraph Examination, fMRI, </w:t>
      </w:r>
      <w:proofErr w:type="spellStart"/>
      <w:r w:rsidRPr="00644FF3">
        <w:rPr>
          <w:rFonts w:ascii="Arial" w:eastAsiaTheme="minorHAnsi" w:hAnsi="Arial" w:cs="Arial"/>
          <w:sz w:val="24"/>
          <w:szCs w:val="24"/>
          <w:lang w:bidi="ar-SA"/>
        </w:rPr>
        <w:t>Narco</w:t>
      </w:r>
      <w:proofErr w:type="spellEnd"/>
      <w:r w:rsidRPr="00644FF3">
        <w:rPr>
          <w:rFonts w:ascii="Arial" w:eastAsiaTheme="minorHAnsi" w:hAnsi="Arial" w:cs="Arial"/>
          <w:sz w:val="24"/>
          <w:szCs w:val="24"/>
          <w:lang w:bidi="ar-SA"/>
        </w:rPr>
        <w:t>-analysis, Forensic Hypnosis, Voice stress Analysis. Eyewitness testimony, The Psychologist as Expert Witness: Practical and Ethical Issues, The roles of forensic psychologist</w:t>
      </w:r>
    </w:p>
    <w:p w14:paraId="0DA8FA72" w14:textId="77777777" w:rsidR="00510793" w:rsidRPr="00644FF3" w:rsidRDefault="00510793" w:rsidP="0051079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sz w:val="24"/>
          <w:szCs w:val="24"/>
        </w:rPr>
      </w:pPr>
    </w:p>
    <w:p w14:paraId="0138C77F" w14:textId="77777777" w:rsidR="00AC2232" w:rsidRDefault="00AC2232" w:rsidP="005107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w w:val="112"/>
          <w:sz w:val="24"/>
          <w:szCs w:val="24"/>
        </w:rPr>
      </w:pPr>
    </w:p>
    <w:p w14:paraId="7A4A131F" w14:textId="77777777" w:rsidR="00AC2232" w:rsidRDefault="00AC2232" w:rsidP="005107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w w:val="112"/>
          <w:sz w:val="24"/>
          <w:szCs w:val="24"/>
        </w:rPr>
      </w:pPr>
    </w:p>
    <w:p w14:paraId="5E65F299" w14:textId="3DDBA4BB" w:rsidR="00644FF3" w:rsidRPr="00644FF3" w:rsidRDefault="00AC2232" w:rsidP="0051079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color w:val="000000"/>
          <w:w w:val="112"/>
          <w:sz w:val="24"/>
          <w:szCs w:val="24"/>
        </w:rPr>
        <w:lastRenderedPageBreak/>
        <w:t>PSY</w:t>
      </w:r>
      <w:r w:rsidRPr="002F4036">
        <w:rPr>
          <w:rFonts w:ascii="Arial" w:hAnsi="Arial" w:cs="Arial"/>
          <w:bCs/>
          <w:color w:val="000000"/>
          <w:w w:val="112"/>
          <w:sz w:val="24"/>
          <w:szCs w:val="24"/>
        </w:rPr>
        <w:t>-Ma</w:t>
      </w:r>
      <w:r>
        <w:rPr>
          <w:rFonts w:ascii="Arial" w:hAnsi="Arial" w:cs="Arial"/>
          <w:bCs/>
          <w:color w:val="000000"/>
          <w:w w:val="112"/>
          <w:sz w:val="24"/>
          <w:szCs w:val="24"/>
        </w:rPr>
        <w:t>1</w:t>
      </w:r>
      <w:r w:rsidRPr="002F4036">
        <w:rPr>
          <w:rFonts w:ascii="Arial" w:hAnsi="Arial" w:cs="Arial"/>
          <w:bCs/>
          <w:color w:val="000000"/>
          <w:w w:val="112"/>
          <w:sz w:val="24"/>
          <w:szCs w:val="24"/>
        </w:rPr>
        <w:t>-3</w:t>
      </w:r>
      <w:r>
        <w:rPr>
          <w:rFonts w:ascii="Arial" w:hAnsi="Arial" w:cs="Arial"/>
          <w:bCs/>
          <w:color w:val="000000"/>
          <w:w w:val="112"/>
          <w:sz w:val="24"/>
          <w:szCs w:val="24"/>
        </w:rPr>
        <w:t>6</w:t>
      </w:r>
      <w:r w:rsidRPr="002F4036">
        <w:rPr>
          <w:rFonts w:ascii="Arial" w:hAnsi="Arial" w:cs="Arial"/>
          <w:bCs/>
          <w:color w:val="000000"/>
          <w:w w:val="112"/>
          <w:sz w:val="24"/>
          <w:szCs w:val="24"/>
        </w:rPr>
        <w:t>01(4)</w:t>
      </w:r>
      <w:r>
        <w:rPr>
          <w:rFonts w:ascii="Arial" w:hAnsi="Arial" w:cs="Arial"/>
          <w:b/>
          <w:bCs/>
          <w:color w:val="000000"/>
          <w:w w:val="112"/>
        </w:rPr>
        <w:t xml:space="preserve"> </w:t>
      </w:r>
      <w:r w:rsidRPr="002F4036">
        <w:rPr>
          <w:rFonts w:ascii="Arial" w:hAnsi="Arial" w:cs="Arial"/>
          <w:bCs/>
          <w:color w:val="000000"/>
          <w:w w:val="112"/>
        </w:rPr>
        <w:t xml:space="preserve">     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44FF3">
        <w:rPr>
          <w:rFonts w:ascii="Arial" w:hAnsi="Arial" w:cs="Arial"/>
        </w:rPr>
        <w:tab/>
        <w:t xml:space="preserve">   :</w:t>
      </w:r>
      <w:proofErr w:type="gramStart"/>
      <w:r w:rsidR="00644FF3">
        <w:rPr>
          <w:rFonts w:ascii="Arial" w:hAnsi="Arial" w:cs="Arial"/>
        </w:rPr>
        <w:t>:2</w:t>
      </w:r>
      <w:proofErr w:type="gramEnd"/>
      <w:r w:rsidR="00644FF3">
        <w:rPr>
          <w:rFonts w:ascii="Arial" w:hAnsi="Arial" w:cs="Arial"/>
        </w:rPr>
        <w:t>::</w:t>
      </w:r>
    </w:p>
    <w:p w14:paraId="0818CC06" w14:textId="77777777" w:rsidR="00644FF3" w:rsidRPr="00644FF3" w:rsidRDefault="00644FF3" w:rsidP="0051079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sz w:val="24"/>
          <w:szCs w:val="24"/>
        </w:rPr>
      </w:pPr>
    </w:p>
    <w:p w14:paraId="269C9A71" w14:textId="77777777" w:rsidR="00510793" w:rsidRPr="00644FF3" w:rsidRDefault="00510793" w:rsidP="00AC2232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b/>
          <w:bCs/>
          <w:sz w:val="24"/>
          <w:szCs w:val="24"/>
        </w:rPr>
      </w:pPr>
      <w:r w:rsidRPr="00644FF3">
        <w:rPr>
          <w:rFonts w:ascii="Arial" w:eastAsiaTheme="minorHAnsi" w:hAnsi="Arial" w:cs="Arial"/>
          <w:b/>
          <w:bCs/>
          <w:sz w:val="24"/>
          <w:szCs w:val="24"/>
        </w:rPr>
        <w:t>Practicum:</w:t>
      </w:r>
    </w:p>
    <w:p w14:paraId="60DDAF46" w14:textId="77777777" w:rsidR="00510793" w:rsidRPr="00644FF3" w:rsidRDefault="00510793" w:rsidP="00AC2232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644FF3">
        <w:rPr>
          <w:rFonts w:ascii="Arial" w:eastAsiaTheme="minorHAnsi" w:hAnsi="Arial" w:cs="Arial"/>
          <w:sz w:val="24"/>
          <w:szCs w:val="24"/>
        </w:rPr>
        <w:t>Any 2 practicum pertaining to the syllabus</w:t>
      </w:r>
    </w:p>
    <w:p w14:paraId="366080D6" w14:textId="066554E7" w:rsidR="00510793" w:rsidRPr="00644FF3" w:rsidRDefault="00AC2232" w:rsidP="00644FF3">
      <w:pPr>
        <w:spacing w:after="120" w:line="240" w:lineRule="auto"/>
        <w:jc w:val="both"/>
        <w:rPr>
          <w:rFonts w:ascii="Arial" w:eastAsiaTheme="minorHAnsi" w:hAnsi="Arial" w:cs="Arial"/>
          <w:b/>
          <w:bCs/>
          <w:sz w:val="24"/>
          <w:szCs w:val="24"/>
          <w:lang w:bidi="ar-SA"/>
        </w:rPr>
      </w:pPr>
      <w:r w:rsidRPr="00644FF3">
        <w:rPr>
          <w:rFonts w:ascii="Arial" w:eastAsiaTheme="minorHAnsi" w:hAnsi="Arial" w:cs="Arial"/>
          <w:b/>
          <w:bCs/>
          <w:sz w:val="24"/>
          <w:szCs w:val="24"/>
          <w:lang w:bidi="ar-SA"/>
        </w:rPr>
        <w:t>REFERENCES:</w:t>
      </w:r>
    </w:p>
    <w:p w14:paraId="2F3B72A0" w14:textId="77777777" w:rsidR="00510793" w:rsidRPr="00644FF3" w:rsidRDefault="00510793" w:rsidP="00644FF3">
      <w:pPr>
        <w:spacing w:after="120" w:line="240" w:lineRule="auto"/>
        <w:jc w:val="both"/>
        <w:rPr>
          <w:rFonts w:ascii="Arial" w:eastAsiaTheme="minorHAnsi" w:hAnsi="Arial" w:cs="Arial"/>
          <w:sz w:val="24"/>
          <w:szCs w:val="24"/>
          <w:lang w:bidi="ar-SA"/>
        </w:rPr>
      </w:pPr>
      <w:proofErr w:type="spellStart"/>
      <w:r w:rsidRPr="00644FF3">
        <w:rPr>
          <w:rFonts w:ascii="Arial" w:eastAsiaTheme="minorHAnsi" w:hAnsi="Arial" w:cs="Arial"/>
          <w:sz w:val="24"/>
          <w:szCs w:val="24"/>
          <w:lang w:bidi="ar-SA"/>
        </w:rPr>
        <w:t>Anatasi</w:t>
      </w:r>
      <w:proofErr w:type="spellEnd"/>
      <w:r w:rsidRPr="00644FF3">
        <w:rPr>
          <w:rFonts w:ascii="Arial" w:eastAsiaTheme="minorHAnsi" w:hAnsi="Arial" w:cs="Arial"/>
          <w:sz w:val="24"/>
          <w:szCs w:val="24"/>
          <w:lang w:bidi="ar-SA"/>
        </w:rPr>
        <w:t>, A. (1979) Fields of Applied Psychology (2nd) U.S.A.: McGraw Hill.</w:t>
      </w:r>
    </w:p>
    <w:p w14:paraId="16A938A6" w14:textId="77777777" w:rsidR="00510793" w:rsidRPr="00644FF3" w:rsidRDefault="00510793" w:rsidP="00644FF3">
      <w:pPr>
        <w:spacing w:after="120" w:line="240" w:lineRule="auto"/>
        <w:jc w:val="both"/>
        <w:rPr>
          <w:rFonts w:ascii="Arial" w:eastAsiaTheme="minorHAnsi" w:hAnsi="Arial" w:cs="Arial"/>
          <w:sz w:val="24"/>
          <w:szCs w:val="24"/>
          <w:lang w:bidi="ar-SA"/>
        </w:rPr>
      </w:pPr>
      <w:r w:rsidRPr="00644FF3">
        <w:rPr>
          <w:rFonts w:ascii="Arial" w:eastAsiaTheme="minorHAnsi" w:hAnsi="Arial" w:cs="Arial"/>
          <w:sz w:val="24"/>
          <w:szCs w:val="24"/>
          <w:lang w:bidi="ar-SA"/>
        </w:rPr>
        <w:t xml:space="preserve">Baron, R.A., Byrne, D. &amp; </w:t>
      </w:r>
      <w:proofErr w:type="spellStart"/>
      <w:r w:rsidRPr="00644FF3">
        <w:rPr>
          <w:rFonts w:ascii="Arial" w:eastAsiaTheme="minorHAnsi" w:hAnsi="Arial" w:cs="Arial"/>
          <w:sz w:val="24"/>
          <w:szCs w:val="24"/>
          <w:lang w:bidi="ar-SA"/>
        </w:rPr>
        <w:t>Branseonube</w:t>
      </w:r>
      <w:proofErr w:type="spellEnd"/>
      <w:r w:rsidRPr="00644FF3">
        <w:rPr>
          <w:rFonts w:ascii="Arial" w:eastAsiaTheme="minorHAnsi" w:hAnsi="Arial" w:cs="Arial"/>
          <w:sz w:val="24"/>
          <w:szCs w:val="24"/>
          <w:lang w:bidi="ar-SA"/>
        </w:rPr>
        <w:t>, N.R. (2007). Social Psychology (11th ed.) New Delhi:</w:t>
      </w:r>
    </w:p>
    <w:p w14:paraId="74EEE795" w14:textId="77777777" w:rsidR="00510793" w:rsidRPr="00644FF3" w:rsidRDefault="00510793" w:rsidP="00644FF3">
      <w:pPr>
        <w:spacing w:after="120" w:line="240" w:lineRule="auto"/>
        <w:jc w:val="both"/>
        <w:rPr>
          <w:rFonts w:ascii="Arial" w:eastAsiaTheme="minorHAnsi" w:hAnsi="Arial" w:cs="Arial"/>
          <w:sz w:val="24"/>
          <w:szCs w:val="24"/>
          <w:lang w:bidi="ar-SA"/>
        </w:rPr>
      </w:pPr>
      <w:r w:rsidRPr="00644FF3">
        <w:rPr>
          <w:rFonts w:ascii="Arial" w:eastAsiaTheme="minorHAnsi" w:hAnsi="Arial" w:cs="Arial"/>
          <w:sz w:val="24"/>
          <w:szCs w:val="24"/>
          <w:lang w:bidi="ar-SA"/>
        </w:rPr>
        <w:t>Prentice Hall.</w:t>
      </w:r>
    </w:p>
    <w:p w14:paraId="0C373093" w14:textId="77777777" w:rsidR="00510793" w:rsidRPr="00644FF3" w:rsidRDefault="00510793" w:rsidP="00644FF3">
      <w:pPr>
        <w:spacing w:after="120" w:line="240" w:lineRule="auto"/>
        <w:jc w:val="both"/>
        <w:rPr>
          <w:rFonts w:ascii="Arial" w:eastAsiaTheme="minorHAnsi" w:hAnsi="Arial" w:cs="Arial"/>
          <w:sz w:val="24"/>
          <w:szCs w:val="24"/>
          <w:lang w:bidi="ar-SA"/>
        </w:rPr>
      </w:pPr>
      <w:r w:rsidRPr="00644FF3">
        <w:rPr>
          <w:rFonts w:ascii="Arial" w:eastAsiaTheme="minorHAnsi" w:hAnsi="Arial" w:cs="Arial"/>
          <w:sz w:val="24"/>
          <w:szCs w:val="24"/>
          <w:lang w:bidi="ar-SA"/>
        </w:rPr>
        <w:t xml:space="preserve">Baron, R.A., </w:t>
      </w:r>
      <w:proofErr w:type="spellStart"/>
      <w:r w:rsidRPr="00644FF3">
        <w:rPr>
          <w:rFonts w:ascii="Arial" w:eastAsiaTheme="minorHAnsi" w:hAnsi="Arial" w:cs="Arial"/>
          <w:sz w:val="24"/>
          <w:szCs w:val="24"/>
          <w:lang w:bidi="ar-SA"/>
        </w:rPr>
        <w:t>Byrne</w:t>
      </w:r>
      <w:proofErr w:type="gramStart"/>
      <w:r w:rsidRPr="00644FF3">
        <w:rPr>
          <w:rFonts w:ascii="Arial" w:eastAsiaTheme="minorHAnsi" w:hAnsi="Arial" w:cs="Arial"/>
          <w:sz w:val="24"/>
          <w:szCs w:val="24"/>
          <w:lang w:bidi="ar-SA"/>
        </w:rPr>
        <w:t>,D</w:t>
      </w:r>
      <w:proofErr w:type="spellEnd"/>
      <w:proofErr w:type="gramEnd"/>
      <w:r w:rsidRPr="00644FF3">
        <w:rPr>
          <w:rFonts w:ascii="Arial" w:eastAsiaTheme="minorHAnsi" w:hAnsi="Arial" w:cs="Arial"/>
          <w:sz w:val="24"/>
          <w:szCs w:val="24"/>
          <w:lang w:bidi="ar-SA"/>
        </w:rPr>
        <w:t>. &amp; Johnson, B.T. (1998). Exploring social psychology (4th ed.) Boston: Allyn</w:t>
      </w:r>
    </w:p>
    <w:p w14:paraId="3C4F2B2E" w14:textId="77777777" w:rsidR="00510793" w:rsidRPr="00644FF3" w:rsidRDefault="00510793" w:rsidP="00644FF3">
      <w:pPr>
        <w:spacing w:after="120" w:line="240" w:lineRule="auto"/>
        <w:jc w:val="both"/>
        <w:rPr>
          <w:rFonts w:ascii="Arial" w:eastAsiaTheme="minorHAnsi" w:hAnsi="Arial" w:cs="Arial"/>
          <w:sz w:val="24"/>
          <w:szCs w:val="24"/>
          <w:lang w:bidi="ar-SA"/>
        </w:rPr>
      </w:pPr>
      <w:r w:rsidRPr="00644FF3">
        <w:rPr>
          <w:rFonts w:ascii="Arial" w:eastAsiaTheme="minorHAnsi" w:hAnsi="Arial" w:cs="Arial"/>
          <w:sz w:val="24"/>
          <w:szCs w:val="24"/>
          <w:lang w:bidi="ar-SA"/>
        </w:rPr>
        <w:t>&amp; Bacon.</w:t>
      </w:r>
    </w:p>
    <w:p w14:paraId="44384AE5" w14:textId="77777777" w:rsidR="00510793" w:rsidRPr="00644FF3" w:rsidRDefault="00510793" w:rsidP="00644FF3">
      <w:pPr>
        <w:spacing w:after="120" w:line="240" w:lineRule="auto"/>
        <w:jc w:val="both"/>
        <w:rPr>
          <w:rFonts w:ascii="Arial" w:eastAsiaTheme="minorHAnsi" w:hAnsi="Arial" w:cs="Arial"/>
          <w:sz w:val="24"/>
          <w:szCs w:val="24"/>
          <w:lang w:bidi="ar-SA"/>
        </w:rPr>
      </w:pPr>
      <w:proofErr w:type="spellStart"/>
      <w:r w:rsidRPr="00644FF3">
        <w:rPr>
          <w:rFonts w:ascii="Arial" w:eastAsiaTheme="minorHAnsi" w:hAnsi="Arial" w:cs="Arial"/>
          <w:sz w:val="24"/>
          <w:szCs w:val="24"/>
          <w:lang w:bidi="ar-SA"/>
        </w:rPr>
        <w:t>Goldstem</w:t>
      </w:r>
      <w:proofErr w:type="spellEnd"/>
      <w:r w:rsidRPr="00644FF3">
        <w:rPr>
          <w:rFonts w:ascii="Arial" w:eastAsiaTheme="minorHAnsi" w:hAnsi="Arial" w:cs="Arial"/>
          <w:sz w:val="24"/>
          <w:szCs w:val="24"/>
          <w:lang w:bidi="ar-SA"/>
        </w:rPr>
        <w:t>, A.P. &amp; Krasner, L</w:t>
      </w:r>
      <w:proofErr w:type="gramStart"/>
      <w:r w:rsidRPr="00644FF3">
        <w:rPr>
          <w:rFonts w:ascii="Arial" w:eastAsiaTheme="minorHAnsi" w:hAnsi="Arial" w:cs="Arial"/>
          <w:sz w:val="24"/>
          <w:szCs w:val="24"/>
          <w:lang w:bidi="ar-SA"/>
        </w:rPr>
        <w:t>.(</w:t>
      </w:r>
      <w:proofErr w:type="gramEnd"/>
      <w:r w:rsidRPr="00644FF3">
        <w:rPr>
          <w:rFonts w:ascii="Arial" w:eastAsiaTheme="minorHAnsi" w:hAnsi="Arial" w:cs="Arial"/>
          <w:sz w:val="24"/>
          <w:szCs w:val="24"/>
          <w:lang w:bidi="ar-SA"/>
        </w:rPr>
        <w:t>1989). Modern Applied Psychology. New York: Pergamum Press.</w:t>
      </w:r>
    </w:p>
    <w:p w14:paraId="3E9DFC19" w14:textId="77777777" w:rsidR="00510793" w:rsidRPr="00644FF3" w:rsidRDefault="00510793" w:rsidP="00644FF3">
      <w:pPr>
        <w:spacing w:after="120" w:line="240" w:lineRule="auto"/>
        <w:jc w:val="both"/>
        <w:rPr>
          <w:rFonts w:ascii="Arial" w:eastAsiaTheme="minorHAnsi" w:hAnsi="Arial" w:cs="Arial"/>
          <w:sz w:val="24"/>
          <w:szCs w:val="24"/>
          <w:lang w:bidi="ar-SA"/>
        </w:rPr>
      </w:pPr>
      <w:proofErr w:type="spellStart"/>
      <w:r w:rsidRPr="00644FF3">
        <w:rPr>
          <w:rFonts w:ascii="Arial" w:eastAsiaTheme="minorHAnsi" w:hAnsi="Arial" w:cs="Arial"/>
          <w:sz w:val="24"/>
          <w:szCs w:val="24"/>
          <w:lang w:bidi="ar-SA"/>
        </w:rPr>
        <w:t>Weiten</w:t>
      </w:r>
      <w:proofErr w:type="spellEnd"/>
      <w:r w:rsidRPr="00644FF3">
        <w:rPr>
          <w:rFonts w:ascii="Arial" w:eastAsiaTheme="minorHAnsi" w:hAnsi="Arial" w:cs="Arial"/>
          <w:sz w:val="24"/>
          <w:szCs w:val="24"/>
          <w:lang w:bidi="ar-SA"/>
        </w:rPr>
        <w:t xml:space="preserve">, W. and </w:t>
      </w:r>
      <w:proofErr w:type="spellStart"/>
      <w:r w:rsidRPr="00644FF3">
        <w:rPr>
          <w:rFonts w:ascii="Arial" w:eastAsiaTheme="minorHAnsi" w:hAnsi="Arial" w:cs="Arial"/>
          <w:sz w:val="24"/>
          <w:szCs w:val="24"/>
          <w:lang w:bidi="ar-SA"/>
        </w:rPr>
        <w:t>Iloyd</w:t>
      </w:r>
      <w:proofErr w:type="spellEnd"/>
      <w:r w:rsidRPr="00644FF3">
        <w:rPr>
          <w:rFonts w:ascii="Arial" w:eastAsiaTheme="minorHAnsi" w:hAnsi="Arial" w:cs="Arial"/>
          <w:sz w:val="24"/>
          <w:szCs w:val="24"/>
          <w:lang w:bidi="ar-SA"/>
        </w:rPr>
        <w:t>, M.A. (2007). Psychology Applied to modern life (8th ed.) New Delhi:</w:t>
      </w:r>
    </w:p>
    <w:p w14:paraId="4DDD1ACE" w14:textId="77777777" w:rsidR="00510793" w:rsidRPr="00644FF3" w:rsidRDefault="00510793" w:rsidP="00644FF3">
      <w:pPr>
        <w:spacing w:after="120" w:line="240" w:lineRule="auto"/>
        <w:jc w:val="both"/>
        <w:rPr>
          <w:rFonts w:ascii="Arial" w:eastAsiaTheme="minorHAnsi" w:hAnsi="Arial" w:cs="Arial"/>
          <w:sz w:val="24"/>
          <w:szCs w:val="24"/>
          <w:lang w:bidi="ar-SA"/>
        </w:rPr>
      </w:pPr>
      <w:r w:rsidRPr="00644FF3">
        <w:rPr>
          <w:rFonts w:ascii="Arial" w:eastAsiaTheme="minorHAnsi" w:hAnsi="Arial" w:cs="Arial"/>
          <w:sz w:val="24"/>
          <w:szCs w:val="24"/>
          <w:lang w:bidi="ar-SA"/>
        </w:rPr>
        <w:t>Thomson.</w:t>
      </w:r>
    </w:p>
    <w:p w14:paraId="365A34DE" w14:textId="77777777" w:rsidR="00510793" w:rsidRPr="00644FF3" w:rsidRDefault="00510793" w:rsidP="00644FF3">
      <w:pPr>
        <w:spacing w:after="120" w:line="240" w:lineRule="auto"/>
        <w:jc w:val="both"/>
        <w:rPr>
          <w:rFonts w:ascii="Arial" w:eastAsiaTheme="minorHAnsi" w:hAnsi="Arial" w:cs="Arial"/>
          <w:sz w:val="24"/>
          <w:szCs w:val="24"/>
          <w:lang w:bidi="ar-SA"/>
        </w:rPr>
      </w:pPr>
    </w:p>
    <w:p w14:paraId="3DAAEEEF" w14:textId="77777777" w:rsidR="00510793" w:rsidRPr="00644FF3" w:rsidRDefault="00510793" w:rsidP="00644FF3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644FF3">
        <w:rPr>
          <w:rFonts w:ascii="Arial" w:eastAsia="Times New Roman" w:hAnsi="Arial" w:cs="Arial"/>
          <w:b/>
          <w:sz w:val="24"/>
          <w:szCs w:val="24"/>
        </w:rPr>
        <w:t>Co-Curricular Activities:</w:t>
      </w:r>
    </w:p>
    <w:p w14:paraId="619D08D6" w14:textId="77777777" w:rsidR="00510793" w:rsidRPr="00644FF3" w:rsidRDefault="00510793" w:rsidP="00644FF3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644FF3">
        <w:rPr>
          <w:rFonts w:ascii="Arial" w:eastAsia="Times New Roman" w:hAnsi="Arial" w:cs="Arial"/>
          <w:b/>
          <w:sz w:val="24"/>
          <w:szCs w:val="24"/>
        </w:rPr>
        <w:t>Suggested Co-Curricular Activities</w:t>
      </w:r>
    </w:p>
    <w:p w14:paraId="6068D48E" w14:textId="77777777" w:rsidR="00510793" w:rsidRPr="00644FF3" w:rsidRDefault="00510793" w:rsidP="00644FF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44FF3">
        <w:rPr>
          <w:rFonts w:ascii="Arial" w:eastAsia="Times New Roman" w:hAnsi="Arial" w:cs="Arial"/>
          <w:sz w:val="24"/>
          <w:szCs w:val="24"/>
        </w:rPr>
        <w:t>1. Assignments</w:t>
      </w:r>
    </w:p>
    <w:p w14:paraId="30AF2B1F" w14:textId="77777777" w:rsidR="00510793" w:rsidRPr="00644FF3" w:rsidRDefault="00510793" w:rsidP="00644FF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44FF3">
        <w:rPr>
          <w:rFonts w:ascii="Arial" w:eastAsia="Times New Roman" w:hAnsi="Arial" w:cs="Arial"/>
          <w:sz w:val="24"/>
          <w:szCs w:val="24"/>
        </w:rPr>
        <w:t>2. Seminars, Group discussions, Quiz, Debates on related topics</w:t>
      </w:r>
    </w:p>
    <w:p w14:paraId="4B160E71" w14:textId="77777777" w:rsidR="00510793" w:rsidRPr="00644FF3" w:rsidRDefault="00510793" w:rsidP="00644FF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44FF3">
        <w:rPr>
          <w:rFonts w:ascii="Arial" w:eastAsia="Times New Roman" w:hAnsi="Arial" w:cs="Arial"/>
          <w:sz w:val="24"/>
          <w:szCs w:val="24"/>
        </w:rPr>
        <w:t>3. Prepare charts and models of related topics</w:t>
      </w:r>
    </w:p>
    <w:p w14:paraId="2834D826" w14:textId="77777777" w:rsidR="00510793" w:rsidRPr="00644FF3" w:rsidRDefault="00510793" w:rsidP="00644FF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44FF3">
        <w:rPr>
          <w:rFonts w:ascii="Arial" w:eastAsia="Times New Roman" w:hAnsi="Arial" w:cs="Arial"/>
          <w:sz w:val="24"/>
          <w:szCs w:val="24"/>
        </w:rPr>
        <w:t>4. Invited lectures and presentation on related topics by field experts</w:t>
      </w:r>
    </w:p>
    <w:p w14:paraId="0E54EE25" w14:textId="10998C74" w:rsidR="00510793" w:rsidRDefault="00510793" w:rsidP="00644FF3">
      <w:pPr>
        <w:spacing w:after="120" w:line="240" w:lineRule="auto"/>
        <w:ind w:left="720" w:hanging="720"/>
        <w:rPr>
          <w:rFonts w:ascii="Arial" w:eastAsia="Times New Roman" w:hAnsi="Arial" w:cs="Arial"/>
          <w:sz w:val="24"/>
          <w:szCs w:val="24"/>
        </w:rPr>
      </w:pPr>
      <w:r w:rsidRPr="00644FF3">
        <w:rPr>
          <w:rFonts w:ascii="Arial" w:eastAsia="Times New Roman" w:hAnsi="Arial" w:cs="Arial"/>
          <w:sz w:val="24"/>
          <w:szCs w:val="24"/>
        </w:rPr>
        <w:t>5. Visit an industry or organization and prepare a report on job satisfaction and Work-</w:t>
      </w:r>
      <w:proofErr w:type="gramStart"/>
      <w:r w:rsidRPr="00644FF3">
        <w:rPr>
          <w:rFonts w:ascii="Arial" w:eastAsia="Times New Roman" w:hAnsi="Arial" w:cs="Arial"/>
          <w:sz w:val="24"/>
          <w:szCs w:val="24"/>
        </w:rPr>
        <w:t xml:space="preserve">related </w:t>
      </w:r>
      <w:r w:rsidR="00644FF3">
        <w:rPr>
          <w:rFonts w:ascii="Arial" w:eastAsia="Times New Roman" w:hAnsi="Arial" w:cs="Arial"/>
          <w:sz w:val="24"/>
          <w:szCs w:val="24"/>
        </w:rPr>
        <w:t xml:space="preserve"> </w:t>
      </w:r>
      <w:r w:rsidRPr="00644FF3">
        <w:rPr>
          <w:rFonts w:ascii="Arial" w:eastAsia="Times New Roman" w:hAnsi="Arial" w:cs="Arial"/>
          <w:sz w:val="24"/>
          <w:szCs w:val="24"/>
        </w:rPr>
        <w:t>attitudes</w:t>
      </w:r>
      <w:proofErr w:type="gramEnd"/>
    </w:p>
    <w:p w14:paraId="2EC7F1A7" w14:textId="77777777" w:rsidR="00644FF3" w:rsidRDefault="00644FF3" w:rsidP="00644FF3">
      <w:pPr>
        <w:spacing w:after="120" w:line="240" w:lineRule="auto"/>
        <w:ind w:left="720" w:hanging="720"/>
        <w:rPr>
          <w:rFonts w:ascii="Arial" w:eastAsia="Times New Roman" w:hAnsi="Arial" w:cs="Arial"/>
          <w:sz w:val="24"/>
          <w:szCs w:val="24"/>
        </w:rPr>
      </w:pPr>
    </w:p>
    <w:p w14:paraId="478E5ADA" w14:textId="77777777" w:rsidR="00644FF3" w:rsidRPr="00644FF3" w:rsidRDefault="00644FF3" w:rsidP="00644FF3">
      <w:pPr>
        <w:spacing w:after="120" w:line="240" w:lineRule="auto"/>
        <w:ind w:left="720" w:hanging="720"/>
        <w:jc w:val="center"/>
        <w:rPr>
          <w:rFonts w:ascii="Arial" w:eastAsia="Times New Roman" w:hAnsi="Arial" w:cs="Arial"/>
          <w:sz w:val="24"/>
          <w:szCs w:val="24"/>
        </w:rPr>
      </w:pPr>
    </w:p>
    <w:p w14:paraId="42D55166" w14:textId="23B2323C" w:rsidR="00C959E3" w:rsidRPr="00644FF3" w:rsidRDefault="00AC2232" w:rsidP="00AC2232">
      <w:pPr>
        <w:spacing w:after="12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          **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**</w:t>
      </w:r>
    </w:p>
    <w:sectPr w:rsidR="00C959E3" w:rsidRPr="00644FF3" w:rsidSect="00644FF3">
      <w:pgSz w:w="11906" w:h="16838" w:code="9"/>
      <w:pgMar w:top="720" w:right="926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A59FE"/>
    <w:multiLevelType w:val="hybridMultilevel"/>
    <w:tmpl w:val="17E04B86"/>
    <w:lvl w:ilvl="0" w:tplc="A536A23A">
      <w:numFmt w:val="bullet"/>
      <w:lvlText w:val="•"/>
      <w:lvlJc w:val="left"/>
      <w:pPr>
        <w:ind w:left="1440" w:hanging="720"/>
      </w:pPr>
      <w:rPr>
        <w:rFonts w:ascii="Times New Roman" w:eastAsiaTheme="minorHAnsi" w:hAnsi="Times New Roman" w:cs="Times New Roman" w:hint="default"/>
        <w:b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D7B4FDF"/>
    <w:multiLevelType w:val="hybridMultilevel"/>
    <w:tmpl w:val="056437F6"/>
    <w:lvl w:ilvl="0" w:tplc="C9D219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793"/>
    <w:rsid w:val="00162F38"/>
    <w:rsid w:val="003E6840"/>
    <w:rsid w:val="00472469"/>
    <w:rsid w:val="004F60BD"/>
    <w:rsid w:val="00510793"/>
    <w:rsid w:val="005F5E65"/>
    <w:rsid w:val="00644FF3"/>
    <w:rsid w:val="00647678"/>
    <w:rsid w:val="007F1A0D"/>
    <w:rsid w:val="008A76FF"/>
    <w:rsid w:val="008C235B"/>
    <w:rsid w:val="00AC2232"/>
    <w:rsid w:val="00BA15DF"/>
    <w:rsid w:val="00C959E3"/>
    <w:rsid w:val="00D231D3"/>
    <w:rsid w:val="00D3246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88032"/>
  <w15:chartTrackingRefBased/>
  <w15:docId w15:val="{F3FBC630-B922-4414-A173-115AE62E5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10793"/>
    <w:pPr>
      <w:spacing w:after="200" w:line="276" w:lineRule="auto"/>
    </w:pPr>
    <w:rPr>
      <w:rFonts w:ascii="Calibri" w:eastAsia="Calibri" w:hAnsi="Calibri" w:cs="Calibri"/>
      <w:kern w:val="0"/>
      <w:lang w:val="en-US" w:bidi="te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7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07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07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07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07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07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07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07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07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07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07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07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079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079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07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07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07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07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07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07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07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07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07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07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07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079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07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079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079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5</cp:revision>
  <dcterms:created xsi:type="dcterms:W3CDTF">2024-07-29T07:07:00Z</dcterms:created>
  <dcterms:modified xsi:type="dcterms:W3CDTF">2024-08-19T05:49:00Z</dcterms:modified>
</cp:coreProperties>
</file>