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768E3" w14:textId="77777777" w:rsidR="00B37D97" w:rsidRDefault="00393AC1" w:rsidP="00393AC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</w:p>
    <w:p w14:paraId="3D512C62" w14:textId="413F9C7C" w:rsidR="00393AC1" w:rsidRDefault="00B37D97" w:rsidP="00393AC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393AC1">
        <w:rPr>
          <w:rFonts w:ascii="Arial" w:hAnsi="Arial" w:cs="Arial"/>
          <w:sz w:val="24"/>
          <w:szCs w:val="24"/>
        </w:rPr>
        <w:t xml:space="preserve">ST. JOSEPH’S COLLEGE FOR WOMEN (AUTONOMOUS) VISAKHAPATNAM </w:t>
      </w:r>
    </w:p>
    <w:p w14:paraId="6E208297" w14:textId="02FBCFA6" w:rsidR="00393AC1" w:rsidRDefault="00393AC1" w:rsidP="00393AC1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t xml:space="preserve">PSYCHOLOGY 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5hrs</w:t>
      </w:r>
      <w:proofErr w:type="gramEnd"/>
      <w:r>
        <w:rPr>
          <w:rFonts w:ascii="Arial" w:hAnsi="Arial" w:cs="Arial"/>
          <w:b w:val="0"/>
        </w:rPr>
        <w:t>/week</w:t>
      </w:r>
      <w:r>
        <w:rPr>
          <w:rFonts w:ascii="Arial" w:hAnsi="Arial" w:cs="Arial"/>
        </w:rPr>
        <w:tab/>
        <w:t xml:space="preserve">    </w:t>
      </w:r>
    </w:p>
    <w:p w14:paraId="703ED6A2" w14:textId="6EFE62F6" w:rsidR="00393AC1" w:rsidRPr="00393AC1" w:rsidRDefault="00393AC1" w:rsidP="00B37D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PSY-Ma2-2601(4) </w:t>
      </w:r>
      <w:r>
        <w:rPr>
          <w:rFonts w:ascii="Arial" w:hAnsi="Arial" w:cs="Arial"/>
          <w:bCs/>
          <w:sz w:val="24"/>
          <w:szCs w:val="24"/>
        </w:rPr>
        <w:tab/>
        <w:t xml:space="preserve">  </w:t>
      </w:r>
      <w:r>
        <w:rPr>
          <w:rFonts w:ascii="Arial" w:hAnsi="Arial" w:cs="Arial"/>
          <w:bCs/>
          <w:sz w:val="24"/>
          <w:szCs w:val="24"/>
        </w:rPr>
        <w:tab/>
      </w:r>
      <w:r w:rsidRPr="00EA0452">
        <w:rPr>
          <w:rFonts w:ascii="Times New Roman" w:eastAsia="Times New Roman" w:hAnsi="Times New Roman" w:cs="Times New Roman"/>
          <w:b/>
          <w:sz w:val="24"/>
          <w:szCs w:val="24"/>
        </w:rPr>
        <w:t>COGNITIVE PSYCHOLOGY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</w:t>
      </w:r>
      <w:r>
        <w:rPr>
          <w:rFonts w:ascii="Arial" w:hAnsi="Arial" w:cs="Arial"/>
          <w:bCs/>
          <w:sz w:val="24"/>
          <w:szCs w:val="24"/>
        </w:rPr>
        <w:t>Marks</w:t>
      </w:r>
      <w:proofErr w:type="gramStart"/>
      <w:r>
        <w:rPr>
          <w:rFonts w:ascii="Arial" w:hAnsi="Arial" w:cs="Arial"/>
          <w:bCs/>
          <w:sz w:val="24"/>
          <w:szCs w:val="24"/>
        </w:rPr>
        <w:t>:100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     </w:t>
      </w:r>
    </w:p>
    <w:p w14:paraId="35BD07C1" w14:textId="77777777" w:rsidR="00393AC1" w:rsidRPr="00A02304" w:rsidRDefault="00393AC1" w:rsidP="00B37D97">
      <w:pPr>
        <w:pStyle w:val="Default"/>
        <w:rPr>
          <w:b/>
          <w:bCs/>
          <w:sz w:val="28"/>
          <w:szCs w:val="28"/>
        </w:rPr>
      </w:pPr>
      <w:proofErr w:type="spellStart"/>
      <w:proofErr w:type="gramStart"/>
      <w:r>
        <w:rPr>
          <w:rFonts w:ascii="Arial" w:hAnsi="Arial" w:cs="Arial"/>
          <w:bCs/>
        </w:rPr>
        <w:t>w.e.f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r>
        <w:t>AK</w:t>
      </w:r>
      <w:r>
        <w:rPr>
          <w:rFonts w:ascii="Arial" w:hAnsi="Arial" w:cs="Arial"/>
          <w:bCs/>
        </w:rPr>
        <w:t xml:space="preserve"> 2023-2024 (Admitted batch)</w:t>
      </w:r>
      <w:r>
        <w:rPr>
          <w:rFonts w:ascii="Arial" w:hAnsi="Arial" w:cs="Arial"/>
          <w:bCs/>
        </w:rPr>
        <w:tab/>
      </w:r>
      <w:r w:rsidRPr="00A02304">
        <w:rPr>
          <w:b/>
          <w:bCs/>
          <w:sz w:val="28"/>
          <w:szCs w:val="28"/>
        </w:rPr>
        <w:t>SYLLABUS</w:t>
      </w:r>
    </w:p>
    <w:p w14:paraId="6A7FCBBA" w14:textId="77777777" w:rsidR="00393AC1" w:rsidRDefault="00393AC1" w:rsidP="00B37D9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ABFC439" w14:textId="77777777" w:rsidR="00B37D97" w:rsidRDefault="00B37D97" w:rsidP="00B37D9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033DDC2" w14:textId="7C632A07" w:rsidR="007B7FA1" w:rsidRPr="00393AC1" w:rsidRDefault="00393AC1" w:rsidP="00393AC1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393AC1">
        <w:rPr>
          <w:rFonts w:ascii="Arial" w:eastAsia="Times New Roman" w:hAnsi="Arial" w:cs="Arial"/>
          <w:b/>
          <w:sz w:val="24"/>
          <w:szCs w:val="24"/>
        </w:rPr>
        <w:t>LEARNING OUTCOMES</w:t>
      </w:r>
      <w:r w:rsidR="007B7FA1" w:rsidRPr="00393AC1">
        <w:rPr>
          <w:rFonts w:ascii="Arial" w:eastAsia="Times New Roman" w:hAnsi="Arial" w:cs="Arial"/>
          <w:b/>
          <w:sz w:val="24"/>
          <w:szCs w:val="24"/>
        </w:rPr>
        <w:t>:</w:t>
      </w:r>
    </w:p>
    <w:p w14:paraId="10CF5C48" w14:textId="77777777" w:rsidR="007B7FA1" w:rsidRPr="00393AC1" w:rsidRDefault="007B7FA1" w:rsidP="00393AC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 xml:space="preserve">At the end of the course the student would be able to </w:t>
      </w:r>
    </w:p>
    <w:p w14:paraId="5E5B2D7C" w14:textId="77777777" w:rsidR="007B7FA1" w:rsidRPr="00393AC1" w:rsidRDefault="007B7FA1" w:rsidP="007B7F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r w:rsidRPr="00393AC1">
        <w:rPr>
          <w:rFonts w:ascii="Arial" w:eastAsia="Times New Roman" w:hAnsi="Arial" w:cs="Arial"/>
          <w:color w:val="000000"/>
          <w:sz w:val="24"/>
          <w:szCs w:val="24"/>
        </w:rPr>
        <w:t xml:space="preserve">Remember the various cognitive functions of the brain and how attention and perception influence the way individuals react </w:t>
      </w:r>
    </w:p>
    <w:p w14:paraId="6AECE1A9" w14:textId="77777777" w:rsidR="007B7FA1" w:rsidRPr="00393AC1" w:rsidRDefault="007B7FA1" w:rsidP="007B7F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93AC1">
        <w:rPr>
          <w:rFonts w:ascii="Arial" w:eastAsia="Times New Roman" w:hAnsi="Arial" w:cs="Arial"/>
          <w:color w:val="000000"/>
          <w:sz w:val="24"/>
          <w:szCs w:val="24"/>
        </w:rPr>
        <w:t xml:space="preserve">Understand the process of storage and retrieval of information know about the types of memory </w:t>
      </w:r>
    </w:p>
    <w:p w14:paraId="1C99F4A7" w14:textId="77777777" w:rsidR="007B7FA1" w:rsidRPr="00393AC1" w:rsidRDefault="007B7FA1" w:rsidP="007B7F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93AC1">
        <w:rPr>
          <w:rFonts w:ascii="Arial" w:eastAsia="Times New Roman" w:hAnsi="Arial" w:cs="Arial"/>
          <w:color w:val="000000"/>
          <w:sz w:val="24"/>
          <w:szCs w:val="24"/>
        </w:rPr>
        <w:t>Develop a critical understanding about various forms of learning and the principles underlying them</w:t>
      </w:r>
    </w:p>
    <w:p w14:paraId="594B5FA4" w14:textId="77777777" w:rsidR="007B7FA1" w:rsidRPr="00393AC1" w:rsidRDefault="007B7FA1" w:rsidP="007B7F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93AC1">
        <w:rPr>
          <w:rFonts w:ascii="Arial" w:eastAsia="Times New Roman" w:hAnsi="Arial" w:cs="Arial"/>
          <w:color w:val="000000"/>
          <w:sz w:val="24"/>
          <w:szCs w:val="24"/>
        </w:rPr>
        <w:t xml:space="preserve">Appraise various aspects of learning and apply these concepts for better learning </w:t>
      </w:r>
    </w:p>
    <w:p w14:paraId="3BA10087" w14:textId="77777777" w:rsidR="007B7FA1" w:rsidRPr="00393AC1" w:rsidRDefault="007B7FA1" w:rsidP="007B7F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93AC1">
        <w:rPr>
          <w:rFonts w:ascii="Arial" w:eastAsia="Times New Roman" w:hAnsi="Arial" w:cs="Arial"/>
          <w:color w:val="000000"/>
          <w:sz w:val="24"/>
          <w:szCs w:val="24"/>
        </w:rPr>
        <w:t>Identify various intelligence tests, measure IQ and classify intelligence</w:t>
      </w:r>
    </w:p>
    <w:p w14:paraId="2A9E0EBD" w14:textId="77777777" w:rsidR="007B7FA1" w:rsidRPr="00393AC1" w:rsidRDefault="007B7FA1" w:rsidP="007B7F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93AC1">
        <w:rPr>
          <w:rFonts w:ascii="Arial" w:eastAsia="Times New Roman" w:hAnsi="Arial" w:cs="Arial"/>
          <w:color w:val="000000"/>
          <w:sz w:val="24"/>
          <w:szCs w:val="24"/>
        </w:rPr>
        <w:t>Practically assess all the cognitive processes and write an evaluative report</w:t>
      </w:r>
    </w:p>
    <w:p w14:paraId="2B175CF5" w14:textId="77777777" w:rsidR="00393AC1" w:rsidRDefault="00393AC1" w:rsidP="00393A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B020585" w14:textId="6F6F1BF2" w:rsidR="007B7FA1" w:rsidRPr="00393AC1" w:rsidRDefault="00393AC1" w:rsidP="00393AC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393AC1">
        <w:rPr>
          <w:rFonts w:ascii="Arial" w:eastAsia="Times New Roman" w:hAnsi="Arial" w:cs="Arial"/>
          <w:b/>
          <w:sz w:val="24"/>
          <w:szCs w:val="24"/>
        </w:rPr>
        <w:t>UNIT –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393AC1">
        <w:rPr>
          <w:rFonts w:ascii="Arial" w:eastAsia="Times New Roman" w:hAnsi="Arial" w:cs="Arial"/>
          <w:b/>
          <w:sz w:val="24"/>
          <w:szCs w:val="24"/>
        </w:rPr>
        <w:t>I</w:t>
      </w:r>
      <w:r>
        <w:rPr>
          <w:rFonts w:ascii="Arial" w:eastAsia="Times New Roman" w:hAnsi="Arial" w:cs="Arial"/>
          <w:b/>
          <w:sz w:val="24"/>
          <w:szCs w:val="24"/>
        </w:rPr>
        <w:t xml:space="preserve">: </w:t>
      </w:r>
    </w:p>
    <w:p w14:paraId="279AA825" w14:textId="7B66737C" w:rsidR="007B7FA1" w:rsidRPr="00393AC1" w:rsidRDefault="007B7FA1" w:rsidP="00393AC1">
      <w:pPr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>Introduction- Definition, nature and scope of cognitive psychology</w:t>
      </w:r>
      <w:r w:rsidR="00B37D97">
        <w:rPr>
          <w:rFonts w:ascii="Arial" w:eastAsia="Times New Roman" w:hAnsi="Arial" w:cs="Arial"/>
          <w:sz w:val="24"/>
          <w:szCs w:val="24"/>
        </w:rPr>
        <w:t>.</w:t>
      </w:r>
    </w:p>
    <w:p w14:paraId="73314B56" w14:textId="77777777" w:rsidR="007B7FA1" w:rsidRPr="00393AC1" w:rsidRDefault="007B7FA1" w:rsidP="00393AC1">
      <w:pPr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>Attention and Perception-Attention-Span of Attention, division, distraction, factors influencing attention.</w:t>
      </w:r>
    </w:p>
    <w:p w14:paraId="45240F6A" w14:textId="77777777" w:rsidR="007B7FA1" w:rsidRPr="00393AC1" w:rsidRDefault="007B7FA1" w:rsidP="007B7FA1">
      <w:pPr>
        <w:spacing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>Perception-definition, constancies, illusions, factors influencing perception.</w:t>
      </w:r>
    </w:p>
    <w:p w14:paraId="13702203" w14:textId="12CEC08A" w:rsidR="007B7FA1" w:rsidRPr="00393AC1" w:rsidRDefault="00393AC1" w:rsidP="00393AC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393AC1">
        <w:rPr>
          <w:rFonts w:ascii="Arial" w:eastAsia="Times New Roman" w:hAnsi="Arial" w:cs="Arial"/>
          <w:sz w:val="24"/>
          <w:szCs w:val="24"/>
        </w:rPr>
        <w:t xml:space="preserve"> </w:t>
      </w:r>
      <w:r w:rsidRPr="00393AC1">
        <w:rPr>
          <w:rFonts w:ascii="Arial" w:eastAsia="Times New Roman" w:hAnsi="Arial" w:cs="Arial"/>
          <w:b/>
          <w:sz w:val="24"/>
          <w:szCs w:val="24"/>
        </w:rPr>
        <w:t>UNIT</w:t>
      </w:r>
      <w:r>
        <w:rPr>
          <w:rFonts w:ascii="Arial" w:eastAsia="Times New Roman" w:hAnsi="Arial" w:cs="Arial"/>
          <w:b/>
          <w:sz w:val="24"/>
          <w:szCs w:val="24"/>
        </w:rPr>
        <w:t xml:space="preserve"> – </w:t>
      </w:r>
      <w:r w:rsidRPr="00393AC1">
        <w:rPr>
          <w:rFonts w:ascii="Arial" w:eastAsia="Times New Roman" w:hAnsi="Arial" w:cs="Arial"/>
          <w:b/>
          <w:sz w:val="24"/>
          <w:szCs w:val="24"/>
        </w:rPr>
        <w:t>II</w:t>
      </w:r>
      <w:r>
        <w:rPr>
          <w:rFonts w:ascii="Arial" w:eastAsia="Times New Roman" w:hAnsi="Arial" w:cs="Arial"/>
          <w:b/>
          <w:sz w:val="24"/>
          <w:szCs w:val="24"/>
        </w:rPr>
        <w:t xml:space="preserve">: </w:t>
      </w:r>
    </w:p>
    <w:p w14:paraId="4FD59206" w14:textId="77777777" w:rsidR="007B7FA1" w:rsidRPr="00393AC1" w:rsidRDefault="007B7FA1" w:rsidP="00393AC1">
      <w:pPr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>Memory and Forgetting -Types of Memory, Models of memory- Information processing model of memory</w:t>
      </w:r>
    </w:p>
    <w:p w14:paraId="4F4FCE37" w14:textId="773247B3" w:rsidR="007B7FA1" w:rsidRDefault="007B7FA1" w:rsidP="00393AC1">
      <w:pPr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>Forgetting- Definition, Theories of forgetting, Causes of forgetting, Methods of improving memory</w:t>
      </w:r>
      <w:r w:rsidR="00393AC1">
        <w:rPr>
          <w:rFonts w:ascii="Arial" w:eastAsia="Times New Roman" w:hAnsi="Arial" w:cs="Arial"/>
          <w:sz w:val="24"/>
          <w:szCs w:val="24"/>
        </w:rPr>
        <w:t>.</w:t>
      </w:r>
    </w:p>
    <w:p w14:paraId="43A6EC3F" w14:textId="6226CBE5" w:rsidR="007B7FA1" w:rsidRPr="00393AC1" w:rsidRDefault="00393AC1" w:rsidP="00393AC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7B7FA1" w:rsidRPr="00393AC1">
        <w:rPr>
          <w:rFonts w:ascii="Arial" w:eastAsia="Times New Roman" w:hAnsi="Arial" w:cs="Arial"/>
          <w:sz w:val="24"/>
          <w:szCs w:val="24"/>
        </w:rPr>
        <w:t xml:space="preserve"> </w:t>
      </w:r>
      <w:r w:rsidRPr="00393AC1">
        <w:rPr>
          <w:rFonts w:ascii="Arial" w:eastAsia="Times New Roman" w:hAnsi="Arial" w:cs="Arial"/>
          <w:b/>
          <w:sz w:val="24"/>
          <w:szCs w:val="24"/>
        </w:rPr>
        <w:t>UNIT</w:t>
      </w:r>
      <w:r>
        <w:rPr>
          <w:rFonts w:ascii="Arial" w:eastAsia="Times New Roman" w:hAnsi="Arial" w:cs="Arial"/>
          <w:b/>
          <w:sz w:val="24"/>
          <w:szCs w:val="24"/>
        </w:rPr>
        <w:t xml:space="preserve"> – </w:t>
      </w:r>
      <w:r w:rsidRPr="00393AC1">
        <w:rPr>
          <w:rFonts w:ascii="Arial" w:eastAsia="Times New Roman" w:hAnsi="Arial" w:cs="Arial"/>
          <w:b/>
          <w:sz w:val="24"/>
          <w:szCs w:val="24"/>
        </w:rPr>
        <w:t>III</w:t>
      </w:r>
      <w:r>
        <w:rPr>
          <w:rFonts w:ascii="Arial" w:eastAsia="Times New Roman" w:hAnsi="Arial" w:cs="Arial"/>
          <w:b/>
          <w:sz w:val="24"/>
          <w:szCs w:val="24"/>
        </w:rPr>
        <w:t xml:space="preserve">: </w:t>
      </w:r>
    </w:p>
    <w:p w14:paraId="75C205AC" w14:textId="77777777" w:rsidR="007B7FA1" w:rsidRPr="00393AC1" w:rsidRDefault="007B7FA1" w:rsidP="00393AC1">
      <w:pPr>
        <w:spacing w:after="0"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>Learning-Nature and definitions, Theories of learning-Conditioned Learning-Classical and Operant, Cognitive Learning -trial &amp; error, insight, Observational learning</w:t>
      </w:r>
    </w:p>
    <w:p w14:paraId="2F60A10E" w14:textId="77777777" w:rsidR="007B7FA1" w:rsidRPr="00393AC1" w:rsidRDefault="007B7FA1" w:rsidP="00393AC1">
      <w:pPr>
        <w:spacing w:after="0"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 xml:space="preserve">Learning curve, transfer of learning, efficient methods of learning </w:t>
      </w:r>
    </w:p>
    <w:p w14:paraId="70266BF2" w14:textId="77777777" w:rsidR="00B37D97" w:rsidRPr="00393AC1" w:rsidRDefault="00B37D97" w:rsidP="00B37D97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393AC1">
        <w:rPr>
          <w:rFonts w:ascii="Arial" w:eastAsia="Times New Roman" w:hAnsi="Arial" w:cs="Arial"/>
          <w:b/>
          <w:sz w:val="24"/>
          <w:szCs w:val="24"/>
        </w:rPr>
        <w:t>UNIT</w:t>
      </w:r>
      <w:r>
        <w:rPr>
          <w:rFonts w:ascii="Arial" w:eastAsia="Times New Roman" w:hAnsi="Arial" w:cs="Arial"/>
          <w:b/>
          <w:sz w:val="24"/>
          <w:szCs w:val="24"/>
        </w:rPr>
        <w:t xml:space="preserve"> – </w:t>
      </w:r>
      <w:r w:rsidRPr="00393AC1">
        <w:rPr>
          <w:rFonts w:ascii="Arial" w:eastAsia="Times New Roman" w:hAnsi="Arial" w:cs="Arial"/>
          <w:b/>
          <w:sz w:val="24"/>
          <w:szCs w:val="24"/>
        </w:rPr>
        <w:t>IV</w:t>
      </w:r>
      <w:r>
        <w:rPr>
          <w:rFonts w:ascii="Arial" w:eastAsia="Times New Roman" w:hAnsi="Arial" w:cs="Arial"/>
          <w:b/>
          <w:sz w:val="24"/>
          <w:szCs w:val="24"/>
        </w:rPr>
        <w:t xml:space="preserve">: </w:t>
      </w:r>
    </w:p>
    <w:p w14:paraId="0D0816C2" w14:textId="77777777" w:rsidR="00B37D97" w:rsidRPr="00393AC1" w:rsidRDefault="00B37D97" w:rsidP="00B37D97">
      <w:pPr>
        <w:spacing w:before="80" w:after="0" w:line="264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93AC1">
        <w:rPr>
          <w:rFonts w:ascii="Arial" w:hAnsi="Arial" w:cs="Arial"/>
          <w:b/>
          <w:bCs/>
          <w:sz w:val="24"/>
          <w:szCs w:val="24"/>
        </w:rPr>
        <w:t>THINKING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Pr="00393AC1">
        <w:rPr>
          <w:rFonts w:ascii="Arial" w:hAnsi="Arial" w:cs="Arial"/>
          <w:sz w:val="24"/>
          <w:szCs w:val="24"/>
        </w:rPr>
        <w:t>Definition and Nature of thinking, Tools of thinking - Images, Concepts and Language</w:t>
      </w:r>
    </w:p>
    <w:p w14:paraId="0A5DBD10" w14:textId="77777777" w:rsidR="00B37D97" w:rsidRPr="00393AC1" w:rsidRDefault="00B37D97" w:rsidP="00B37D97">
      <w:pPr>
        <w:spacing w:before="80" w:after="0" w:line="264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393AC1">
        <w:rPr>
          <w:rFonts w:ascii="Arial" w:hAnsi="Arial" w:cs="Arial"/>
          <w:sz w:val="24"/>
          <w:szCs w:val="24"/>
        </w:rPr>
        <w:t>Reasoning - Types of reasoning, Problem Solving- Strategies for problem solving, Stages of problem solving, Creative Thinking- Definition, Characteristics of creative people, Stages in creative thinking</w:t>
      </w:r>
      <w:r>
        <w:rPr>
          <w:rFonts w:ascii="Arial" w:hAnsi="Arial" w:cs="Arial"/>
          <w:sz w:val="24"/>
          <w:szCs w:val="24"/>
        </w:rPr>
        <w:t>.</w:t>
      </w:r>
      <w:r w:rsidRPr="00393AC1">
        <w:rPr>
          <w:rFonts w:ascii="Arial" w:hAnsi="Arial" w:cs="Arial"/>
          <w:sz w:val="24"/>
          <w:szCs w:val="24"/>
        </w:rPr>
        <w:t xml:space="preserve"> </w:t>
      </w:r>
    </w:p>
    <w:p w14:paraId="290F5C72" w14:textId="77777777" w:rsidR="007B7FA1" w:rsidRDefault="007B7FA1" w:rsidP="007B7FA1">
      <w:pPr>
        <w:spacing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</w:p>
    <w:p w14:paraId="77080BF6" w14:textId="77777777" w:rsidR="00B37D97" w:rsidRDefault="00B37D97" w:rsidP="00393AC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765BD37" w14:textId="43F0FD38" w:rsidR="00393AC1" w:rsidRPr="00393AC1" w:rsidRDefault="00393AC1" w:rsidP="00393AC1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PSY-Ma2-2601(4)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14:paraId="0DC7DCB7" w14:textId="77777777" w:rsidR="00B37D97" w:rsidRDefault="00393AC1" w:rsidP="00393AC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393AC1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F12ABBD" w14:textId="476B0EF4" w:rsidR="007B7FA1" w:rsidRPr="00393AC1" w:rsidRDefault="00393AC1" w:rsidP="00393AC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7B7FA1" w:rsidRPr="00393AC1">
        <w:rPr>
          <w:rFonts w:ascii="Arial" w:eastAsia="Times New Roman" w:hAnsi="Arial" w:cs="Arial"/>
          <w:sz w:val="24"/>
          <w:szCs w:val="24"/>
        </w:rPr>
        <w:t xml:space="preserve"> </w:t>
      </w:r>
      <w:r w:rsidRPr="00393AC1">
        <w:rPr>
          <w:rFonts w:ascii="Arial" w:eastAsia="Times New Roman" w:hAnsi="Arial" w:cs="Arial"/>
          <w:b/>
          <w:sz w:val="24"/>
          <w:szCs w:val="24"/>
        </w:rPr>
        <w:t>UNIT</w:t>
      </w:r>
      <w:r>
        <w:rPr>
          <w:rFonts w:ascii="Arial" w:eastAsia="Times New Roman" w:hAnsi="Arial" w:cs="Arial"/>
          <w:b/>
          <w:sz w:val="24"/>
          <w:szCs w:val="24"/>
        </w:rPr>
        <w:t xml:space="preserve"> – </w:t>
      </w:r>
      <w:r w:rsidRPr="00393AC1">
        <w:rPr>
          <w:rFonts w:ascii="Arial" w:eastAsia="Times New Roman" w:hAnsi="Arial" w:cs="Arial"/>
          <w:b/>
          <w:sz w:val="24"/>
          <w:szCs w:val="24"/>
        </w:rPr>
        <w:t>V</w:t>
      </w:r>
      <w:r>
        <w:rPr>
          <w:rFonts w:ascii="Arial" w:eastAsia="Times New Roman" w:hAnsi="Arial" w:cs="Arial"/>
          <w:b/>
          <w:sz w:val="24"/>
          <w:szCs w:val="24"/>
        </w:rPr>
        <w:t xml:space="preserve">: </w:t>
      </w:r>
    </w:p>
    <w:p w14:paraId="3A535E3B" w14:textId="77777777" w:rsidR="007B7FA1" w:rsidRPr="00393AC1" w:rsidRDefault="007B7FA1" w:rsidP="007B7FA1">
      <w:pPr>
        <w:spacing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 xml:space="preserve">Intelligence- Definitions and Nature, Measurement of intelligence - Concept of IQ &amp; Classification of Intelligence, Types of intelligence tests,  Theories of Intelligence- Spearman's two factor theory, Thurstone's  theory </w:t>
      </w:r>
    </w:p>
    <w:p w14:paraId="2B52DEEB" w14:textId="106B6EAB" w:rsidR="007B7FA1" w:rsidRPr="00393AC1" w:rsidRDefault="000E5216" w:rsidP="007B7FA1">
      <w:pPr>
        <w:autoSpaceDE w:val="0"/>
        <w:autoSpaceDN w:val="0"/>
        <w:adjustRightInd w:val="0"/>
        <w:spacing w:after="0" w:line="240" w:lineRule="auto"/>
        <w:ind w:firstLine="270"/>
        <w:rPr>
          <w:rFonts w:ascii="Arial" w:eastAsiaTheme="minorHAnsi" w:hAnsi="Arial" w:cs="Arial"/>
          <w:b/>
          <w:bCs/>
          <w:sz w:val="24"/>
          <w:szCs w:val="24"/>
        </w:rPr>
      </w:pPr>
      <w:r w:rsidRPr="00393AC1">
        <w:rPr>
          <w:rFonts w:ascii="Arial" w:eastAsiaTheme="minorHAnsi" w:hAnsi="Arial" w:cs="Arial"/>
          <w:b/>
          <w:bCs/>
          <w:sz w:val="24"/>
          <w:szCs w:val="24"/>
        </w:rPr>
        <w:t>PRACTICUM:</w:t>
      </w:r>
    </w:p>
    <w:p w14:paraId="253E9CEA" w14:textId="77777777" w:rsidR="007B7FA1" w:rsidRPr="00393AC1" w:rsidRDefault="007B7FA1" w:rsidP="007B7FA1">
      <w:pPr>
        <w:spacing w:line="360" w:lineRule="auto"/>
        <w:ind w:firstLine="270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393AC1">
        <w:rPr>
          <w:rFonts w:ascii="Arial" w:eastAsiaTheme="minorHAnsi" w:hAnsi="Arial" w:cs="Arial"/>
          <w:sz w:val="24"/>
          <w:szCs w:val="24"/>
        </w:rPr>
        <w:t>Any 2 practicum pertaining to the syllabus</w:t>
      </w:r>
    </w:p>
    <w:p w14:paraId="6E1414A6" w14:textId="2EF33DD3" w:rsidR="007B7FA1" w:rsidRPr="00393AC1" w:rsidRDefault="00393AC1" w:rsidP="00393AC1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393AC1">
        <w:rPr>
          <w:rFonts w:ascii="Arial" w:eastAsia="Times New Roman" w:hAnsi="Arial" w:cs="Arial"/>
          <w:b/>
          <w:sz w:val="24"/>
          <w:szCs w:val="24"/>
          <w:u w:val="single"/>
        </w:rPr>
        <w:t>REFERENCES</w:t>
      </w:r>
      <w:r w:rsidRPr="00393AC1">
        <w:rPr>
          <w:rFonts w:ascii="Arial" w:eastAsia="Times New Roman" w:hAnsi="Arial" w:cs="Arial"/>
          <w:sz w:val="24"/>
          <w:szCs w:val="24"/>
        </w:rPr>
        <w:t xml:space="preserve"> </w:t>
      </w:r>
      <w:r w:rsidRPr="00393AC1">
        <w:rPr>
          <w:rFonts w:ascii="Arial" w:eastAsia="Times New Roman" w:hAnsi="Arial" w:cs="Arial"/>
          <w:b/>
          <w:sz w:val="24"/>
          <w:szCs w:val="24"/>
        </w:rPr>
        <w:t>:</w:t>
      </w:r>
      <w:proofErr w:type="gramEnd"/>
      <w:r w:rsidRPr="00393AC1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136908A3" w14:textId="77777777" w:rsidR="007B7FA1" w:rsidRPr="00393AC1" w:rsidRDefault="007B7FA1" w:rsidP="00393AC1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>1. Eysenck &amp; Kean-Cognitive Psychology (2014). Psychology Press, New York</w:t>
      </w:r>
    </w:p>
    <w:p w14:paraId="3F7D1115" w14:textId="77777777" w:rsidR="007B7FA1" w:rsidRPr="00393AC1" w:rsidRDefault="007B7FA1" w:rsidP="00393AC1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 xml:space="preserve">2. </w:t>
      </w:r>
      <w:proofErr w:type="spellStart"/>
      <w:r w:rsidRPr="00393AC1">
        <w:rPr>
          <w:rFonts w:ascii="Arial" w:eastAsia="Times New Roman" w:hAnsi="Arial" w:cs="Arial"/>
          <w:sz w:val="24"/>
          <w:szCs w:val="24"/>
        </w:rPr>
        <w:t>Solso</w:t>
      </w:r>
      <w:proofErr w:type="spellEnd"/>
      <w:r w:rsidRPr="00393AC1">
        <w:rPr>
          <w:rFonts w:ascii="Arial" w:eastAsia="Times New Roman" w:hAnsi="Arial" w:cs="Arial"/>
          <w:sz w:val="24"/>
          <w:szCs w:val="24"/>
        </w:rPr>
        <w:t>-Cognitive Psychology (2017). Pearson Education India</w:t>
      </w:r>
    </w:p>
    <w:p w14:paraId="3C05317D" w14:textId="77777777" w:rsidR="007B7FA1" w:rsidRPr="00393AC1" w:rsidRDefault="007B7FA1" w:rsidP="00393AC1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 xml:space="preserve">3. Atkinson &amp; </w:t>
      </w:r>
      <w:proofErr w:type="gramStart"/>
      <w:r w:rsidRPr="00393AC1">
        <w:rPr>
          <w:rFonts w:ascii="Arial" w:eastAsia="Times New Roman" w:hAnsi="Arial" w:cs="Arial"/>
          <w:sz w:val="24"/>
          <w:szCs w:val="24"/>
        </w:rPr>
        <w:t>Hilgard(</w:t>
      </w:r>
      <w:proofErr w:type="gramEnd"/>
      <w:r w:rsidRPr="00393AC1">
        <w:rPr>
          <w:rFonts w:ascii="Arial" w:eastAsia="Times New Roman" w:hAnsi="Arial" w:cs="Arial"/>
          <w:sz w:val="24"/>
          <w:szCs w:val="24"/>
        </w:rPr>
        <w:t>2003)-Introduction to Psychology, ThmsonWoodworth,14</w:t>
      </w:r>
      <w:r w:rsidRPr="00393AC1">
        <w:rPr>
          <w:rFonts w:ascii="Arial" w:eastAsia="Times New Roman" w:hAnsi="Arial" w:cs="Arial"/>
          <w:sz w:val="24"/>
          <w:szCs w:val="24"/>
          <w:vertAlign w:val="superscript"/>
        </w:rPr>
        <w:t>th</w:t>
      </w:r>
      <w:r w:rsidRPr="00393AC1">
        <w:rPr>
          <w:rFonts w:ascii="Arial" w:eastAsia="Times New Roman" w:hAnsi="Arial" w:cs="Arial"/>
          <w:sz w:val="24"/>
          <w:szCs w:val="24"/>
        </w:rPr>
        <w:t xml:space="preserve"> Edition.</w:t>
      </w:r>
    </w:p>
    <w:p w14:paraId="2E48609A" w14:textId="77777777" w:rsidR="007B7FA1" w:rsidRPr="00393AC1" w:rsidRDefault="007B7FA1" w:rsidP="00393AC1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>4.  Baron. R.A. psychology (2001). Pearson Educational Inc. New Delhi.</w:t>
      </w:r>
    </w:p>
    <w:p w14:paraId="29AEC5C5" w14:textId="6FE3B55B" w:rsidR="007B7FA1" w:rsidRPr="00393AC1" w:rsidRDefault="000E5216" w:rsidP="00393AC1">
      <w:pPr>
        <w:spacing w:line="360" w:lineRule="auto"/>
        <w:ind w:firstLine="270"/>
        <w:jc w:val="both"/>
        <w:rPr>
          <w:rFonts w:ascii="Arial" w:eastAsia="Times New Roman" w:hAnsi="Arial" w:cs="Arial"/>
          <w:b/>
          <w:sz w:val="24"/>
          <w:szCs w:val="24"/>
        </w:rPr>
      </w:pPr>
      <w:r w:rsidRPr="00393AC1">
        <w:rPr>
          <w:rFonts w:ascii="Arial" w:eastAsia="Times New Roman" w:hAnsi="Arial" w:cs="Arial"/>
          <w:b/>
          <w:sz w:val="24"/>
          <w:szCs w:val="24"/>
        </w:rPr>
        <w:t>CO-CURRICULAR ACTIVITIES:</w:t>
      </w:r>
    </w:p>
    <w:p w14:paraId="30E5D788" w14:textId="19C9C620" w:rsidR="007B7FA1" w:rsidRPr="00393AC1" w:rsidRDefault="000E5216" w:rsidP="00393AC1">
      <w:pPr>
        <w:spacing w:line="360" w:lineRule="auto"/>
        <w:ind w:firstLine="270"/>
        <w:jc w:val="both"/>
        <w:rPr>
          <w:rFonts w:ascii="Arial" w:eastAsia="Times New Roman" w:hAnsi="Arial" w:cs="Arial"/>
          <w:b/>
          <w:sz w:val="24"/>
          <w:szCs w:val="24"/>
        </w:rPr>
      </w:pPr>
      <w:r w:rsidRPr="00393AC1">
        <w:rPr>
          <w:rFonts w:ascii="Arial" w:eastAsia="Times New Roman" w:hAnsi="Arial" w:cs="Arial"/>
          <w:b/>
          <w:sz w:val="24"/>
          <w:szCs w:val="24"/>
        </w:rPr>
        <w:t>SUGGESTED CO-CURRICULAR ACTIVITIES</w:t>
      </w:r>
      <w:r w:rsidR="00B37D97">
        <w:rPr>
          <w:rFonts w:ascii="Arial" w:eastAsia="Times New Roman" w:hAnsi="Arial" w:cs="Arial"/>
          <w:b/>
          <w:sz w:val="24"/>
          <w:szCs w:val="24"/>
        </w:rPr>
        <w:t>:</w:t>
      </w:r>
    </w:p>
    <w:p w14:paraId="7C8A4263" w14:textId="77777777" w:rsidR="007B7FA1" w:rsidRPr="00393AC1" w:rsidRDefault="007B7FA1" w:rsidP="00393AC1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>1. Assignments</w:t>
      </w:r>
    </w:p>
    <w:p w14:paraId="5F21C2D4" w14:textId="77777777" w:rsidR="007B7FA1" w:rsidRPr="00393AC1" w:rsidRDefault="007B7FA1" w:rsidP="00393AC1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>2. Seminars, Group discussions, Quiz, Debates on related topics</w:t>
      </w:r>
    </w:p>
    <w:p w14:paraId="2D3C2A64" w14:textId="77777777" w:rsidR="007B7FA1" w:rsidRPr="00393AC1" w:rsidRDefault="007B7FA1" w:rsidP="00393AC1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>3. Prepare charts and models of related topics</w:t>
      </w:r>
    </w:p>
    <w:p w14:paraId="7832FCF7" w14:textId="77777777" w:rsidR="007B7FA1" w:rsidRPr="00393AC1" w:rsidRDefault="007B7FA1" w:rsidP="00393AC1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393AC1">
        <w:rPr>
          <w:rFonts w:ascii="Arial" w:eastAsia="Times New Roman" w:hAnsi="Arial" w:cs="Arial"/>
          <w:sz w:val="24"/>
          <w:szCs w:val="24"/>
        </w:rPr>
        <w:t>4. Invited lectures and presentation on related topics by field experts</w:t>
      </w:r>
    </w:p>
    <w:p w14:paraId="2A0C15CE" w14:textId="6235C5C5" w:rsidR="00C959E3" w:rsidRPr="00393AC1" w:rsidRDefault="00393AC1" w:rsidP="00393AC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**               **</w:t>
      </w:r>
    </w:p>
    <w:p w14:paraId="1CA0080D" w14:textId="77777777" w:rsidR="007B7FA1" w:rsidRPr="00393AC1" w:rsidRDefault="007B7FA1">
      <w:pPr>
        <w:rPr>
          <w:rFonts w:ascii="Arial" w:hAnsi="Arial" w:cs="Arial"/>
          <w:sz w:val="24"/>
          <w:szCs w:val="24"/>
        </w:rPr>
      </w:pPr>
    </w:p>
    <w:sectPr w:rsidR="007B7FA1" w:rsidRPr="00393AC1" w:rsidSect="00393AC1">
      <w:pgSz w:w="11906" w:h="16838" w:code="9"/>
      <w:pgMar w:top="720" w:right="720" w:bottom="720" w:left="86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820BC0"/>
    <w:multiLevelType w:val="multilevel"/>
    <w:tmpl w:val="0C6C017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FA1"/>
    <w:rsid w:val="000E5216"/>
    <w:rsid w:val="00393AC1"/>
    <w:rsid w:val="004F60BD"/>
    <w:rsid w:val="007B7FA1"/>
    <w:rsid w:val="00955754"/>
    <w:rsid w:val="00B37D97"/>
    <w:rsid w:val="00C959E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15644"/>
  <w15:chartTrackingRefBased/>
  <w15:docId w15:val="{D30C1762-4053-447B-A2E2-5B77769E0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B7FA1"/>
    <w:pPr>
      <w:spacing w:after="200" w:line="276" w:lineRule="auto"/>
    </w:pPr>
    <w:rPr>
      <w:rFonts w:ascii="Calibri" w:eastAsia="Calibri" w:hAnsi="Calibri" w:cs="Calibri"/>
      <w:kern w:val="0"/>
      <w:lang w:val="en-US" w:bidi="te-IN"/>
      <w14:ligatures w14:val="none"/>
    </w:rPr>
  </w:style>
  <w:style w:type="paragraph" w:styleId="Heading1">
    <w:name w:val="heading 1"/>
    <w:basedOn w:val="Normal"/>
    <w:link w:val="Heading1Char"/>
    <w:uiPriority w:val="1"/>
    <w:qFormat/>
    <w:rsid w:val="00393AC1"/>
    <w:pPr>
      <w:widowControl w:val="0"/>
      <w:autoSpaceDE w:val="0"/>
      <w:autoSpaceDN w:val="0"/>
      <w:spacing w:after="0" w:line="240" w:lineRule="auto"/>
      <w:ind w:left="44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FA1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eading1Char">
    <w:name w:val="Heading 1 Char"/>
    <w:basedOn w:val="DefaultParagraphFont"/>
    <w:link w:val="Heading1"/>
    <w:uiPriority w:val="1"/>
    <w:rsid w:val="00393AC1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customStyle="1" w:styleId="Default">
    <w:name w:val="Default"/>
    <w:rsid w:val="00393A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6</cp:revision>
  <dcterms:created xsi:type="dcterms:W3CDTF">2023-12-19T07:05:00Z</dcterms:created>
  <dcterms:modified xsi:type="dcterms:W3CDTF">2024-01-12T06:57:00Z</dcterms:modified>
</cp:coreProperties>
</file>