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2CD003" w14:textId="13A13D59" w:rsidR="00F925C7" w:rsidRDefault="00DC75F2" w:rsidP="00F925C7">
      <w:pPr>
        <w:spacing w:after="0"/>
        <w:jc w:val="both"/>
        <w:rPr>
          <w:rFonts w:ascii="Arial" w:hAnsi="Arial" w:cs="Arial"/>
          <w:b/>
          <w:sz w:val="24"/>
          <w:szCs w:val="24"/>
        </w:rPr>
      </w:pPr>
      <w:r>
        <w:rPr>
          <w:rFonts w:ascii="Arial" w:hAnsi="Arial" w:cs="Arial"/>
          <w:sz w:val="24"/>
          <w:szCs w:val="24"/>
        </w:rPr>
        <w:t xml:space="preserve">           </w:t>
      </w:r>
      <w:r w:rsidR="00F925C7">
        <w:rPr>
          <w:rFonts w:ascii="Arial" w:hAnsi="Arial" w:cs="Arial"/>
          <w:sz w:val="24"/>
          <w:szCs w:val="24"/>
        </w:rPr>
        <w:t xml:space="preserve">ST. JOSEPH’S COLLEGE FOR WOMEN (AUTONOMOUS) VISAKHAPATNAM </w:t>
      </w:r>
    </w:p>
    <w:p w14:paraId="5734D775" w14:textId="2BBB3309" w:rsidR="00F925C7" w:rsidRDefault="00F925C7" w:rsidP="00F925C7">
      <w:pPr>
        <w:pStyle w:val="Heading1"/>
        <w:spacing w:before="0"/>
        <w:ind w:left="0"/>
        <w:rPr>
          <w:rFonts w:ascii="Arial" w:hAnsi="Arial" w:cs="Arial"/>
          <w:b w:val="0"/>
        </w:rPr>
      </w:pPr>
      <w:r>
        <w:rPr>
          <w:rFonts w:ascii="Arial" w:hAnsi="Arial" w:cs="Arial"/>
          <w:b w:val="0"/>
        </w:rPr>
        <w:t xml:space="preserve">II SEMESTER           </w:t>
      </w:r>
      <w:r>
        <w:rPr>
          <w:rFonts w:ascii="Arial" w:hAnsi="Arial" w:cs="Arial"/>
          <w:b w:val="0"/>
        </w:rPr>
        <w:tab/>
      </w:r>
      <w:r>
        <w:rPr>
          <w:rFonts w:ascii="Arial" w:hAnsi="Arial" w:cs="Arial"/>
          <w:b w:val="0"/>
        </w:rPr>
        <w:tab/>
      </w:r>
      <w:r w:rsidR="00DC75F2">
        <w:rPr>
          <w:rFonts w:ascii="Arial" w:hAnsi="Arial" w:cs="Arial"/>
          <w:b w:val="0"/>
        </w:rPr>
        <w:t xml:space="preserve">          </w:t>
      </w:r>
      <w:r>
        <w:rPr>
          <w:rFonts w:ascii="Arial" w:hAnsi="Arial" w:cs="Arial"/>
        </w:rPr>
        <w:t xml:space="preserve">PHYSICS </w:t>
      </w:r>
      <w:r>
        <w:rPr>
          <w:rFonts w:ascii="Arial" w:hAnsi="Arial" w:cs="Arial"/>
        </w:rPr>
        <w:tab/>
      </w:r>
      <w:r>
        <w:rPr>
          <w:rFonts w:ascii="Arial" w:hAnsi="Arial" w:cs="Arial"/>
        </w:rPr>
        <w:tab/>
        <w:t xml:space="preserve">   </w:t>
      </w:r>
      <w:r>
        <w:rPr>
          <w:rFonts w:ascii="Arial" w:hAnsi="Arial" w:cs="Arial"/>
        </w:rPr>
        <w:tab/>
        <w:t xml:space="preserve">      </w:t>
      </w:r>
      <w:r>
        <w:rPr>
          <w:rFonts w:ascii="Arial" w:hAnsi="Arial" w:cs="Arial"/>
          <w:b w:val="0"/>
          <w:iCs/>
        </w:rPr>
        <w:t>Time</w:t>
      </w:r>
      <w:proofErr w:type="gramStart"/>
      <w:r>
        <w:rPr>
          <w:rFonts w:ascii="Arial" w:hAnsi="Arial" w:cs="Arial"/>
          <w:b w:val="0"/>
          <w:iCs/>
        </w:rPr>
        <w:t>:</w:t>
      </w:r>
      <w:r>
        <w:rPr>
          <w:rFonts w:ascii="Arial" w:hAnsi="Arial" w:cs="Arial"/>
          <w:b w:val="0"/>
        </w:rPr>
        <w:t>2hrs</w:t>
      </w:r>
      <w:proofErr w:type="gramEnd"/>
      <w:r>
        <w:rPr>
          <w:rFonts w:ascii="Arial" w:hAnsi="Arial" w:cs="Arial"/>
          <w:b w:val="0"/>
        </w:rPr>
        <w:t>/week</w:t>
      </w:r>
      <w:r>
        <w:rPr>
          <w:rFonts w:ascii="Arial" w:hAnsi="Arial" w:cs="Arial"/>
        </w:rPr>
        <w:tab/>
        <w:t xml:space="preserve">        </w:t>
      </w:r>
    </w:p>
    <w:p w14:paraId="213A9193" w14:textId="1E968213" w:rsidR="00F925C7" w:rsidRDefault="00F925C7" w:rsidP="00F925C7">
      <w:pPr>
        <w:spacing w:after="0"/>
        <w:jc w:val="both"/>
        <w:rPr>
          <w:sz w:val="24"/>
          <w:szCs w:val="24"/>
        </w:rPr>
      </w:pPr>
      <w:bookmarkStart w:id="0" w:name="_GoBack"/>
      <w:r>
        <w:rPr>
          <w:rFonts w:ascii="Arial" w:hAnsi="Arial" w:cs="Arial"/>
          <w:bCs/>
          <w:sz w:val="24"/>
          <w:szCs w:val="24"/>
        </w:rPr>
        <w:t>PH-Mi1-2451</w:t>
      </w:r>
      <w:bookmarkEnd w:id="0"/>
      <w:r>
        <w:rPr>
          <w:rFonts w:ascii="Arial" w:hAnsi="Arial" w:cs="Arial"/>
          <w:bCs/>
          <w:sz w:val="24"/>
          <w:szCs w:val="24"/>
        </w:rPr>
        <w:t xml:space="preserve">(2) </w:t>
      </w:r>
      <w:r>
        <w:rPr>
          <w:rFonts w:ascii="Arial" w:hAnsi="Arial" w:cs="Arial"/>
          <w:bCs/>
          <w:sz w:val="24"/>
          <w:szCs w:val="24"/>
        </w:rPr>
        <w:tab/>
        <w:t xml:space="preserve"> </w:t>
      </w:r>
      <w:r w:rsidR="00DC75F2">
        <w:rPr>
          <w:rFonts w:ascii="Arial" w:hAnsi="Arial" w:cs="Arial"/>
          <w:bCs/>
          <w:sz w:val="24"/>
          <w:szCs w:val="24"/>
        </w:rPr>
        <w:t xml:space="preserve">       </w:t>
      </w:r>
      <w:r w:rsidRPr="00F925C7">
        <w:rPr>
          <w:rFonts w:ascii="Arial" w:hAnsi="Arial" w:cs="Arial"/>
          <w:b/>
          <w:bCs/>
          <w:sz w:val="24"/>
          <w:szCs w:val="24"/>
        </w:rPr>
        <w:t>MECHANICS AND PROPERTIES OF MATTER</w:t>
      </w:r>
      <w:r>
        <w:rPr>
          <w:rFonts w:ascii="Arial" w:hAnsi="Arial" w:cs="Arial"/>
          <w:bCs/>
          <w:sz w:val="24"/>
          <w:szCs w:val="24"/>
        </w:rPr>
        <w:t xml:space="preserve">  </w:t>
      </w:r>
      <w:r w:rsidR="00DC75F2">
        <w:rPr>
          <w:rFonts w:ascii="Arial" w:hAnsi="Arial" w:cs="Arial"/>
          <w:bCs/>
          <w:sz w:val="24"/>
          <w:szCs w:val="24"/>
        </w:rPr>
        <w:t xml:space="preserve">    </w:t>
      </w:r>
      <w:r>
        <w:rPr>
          <w:rFonts w:ascii="Arial" w:hAnsi="Arial" w:cs="Arial"/>
          <w:bCs/>
          <w:sz w:val="24"/>
          <w:szCs w:val="24"/>
        </w:rPr>
        <w:t>Marks</w:t>
      </w:r>
      <w:proofErr w:type="gramStart"/>
      <w:r>
        <w:rPr>
          <w:rFonts w:ascii="Arial" w:hAnsi="Arial" w:cs="Arial"/>
          <w:bCs/>
          <w:sz w:val="24"/>
          <w:szCs w:val="24"/>
        </w:rPr>
        <w:t>:50</w:t>
      </w:r>
      <w:proofErr w:type="gramEnd"/>
      <w:r>
        <w:rPr>
          <w:rFonts w:ascii="Arial" w:hAnsi="Arial" w:cs="Arial"/>
          <w:bCs/>
          <w:sz w:val="24"/>
          <w:szCs w:val="24"/>
        </w:rPr>
        <w:t xml:space="preserve">       </w:t>
      </w:r>
    </w:p>
    <w:p w14:paraId="5EEF87B9" w14:textId="77777777" w:rsidR="00F925C7" w:rsidRDefault="00F925C7" w:rsidP="00F925C7">
      <w:pPr>
        <w:pStyle w:val="Default"/>
        <w:rPr>
          <w:b/>
          <w:bCs/>
          <w:sz w:val="28"/>
          <w:szCs w:val="28"/>
        </w:rPr>
      </w:pPr>
      <w:proofErr w:type="spellStart"/>
      <w:proofErr w:type="gramStart"/>
      <w:r>
        <w:rPr>
          <w:rFonts w:ascii="Arial" w:hAnsi="Arial" w:cs="Arial"/>
          <w:bCs/>
        </w:rPr>
        <w:t>w.e.f</w:t>
      </w:r>
      <w:proofErr w:type="spellEnd"/>
      <w:proofErr w:type="gramEnd"/>
      <w:r>
        <w:rPr>
          <w:rFonts w:ascii="Arial" w:hAnsi="Arial" w:cs="Arial"/>
          <w:bCs/>
        </w:rPr>
        <w:t xml:space="preserve"> </w:t>
      </w:r>
      <w:r>
        <w:t>AK</w:t>
      </w:r>
      <w:r>
        <w:rPr>
          <w:rFonts w:ascii="Arial" w:hAnsi="Arial" w:cs="Arial"/>
          <w:bCs/>
        </w:rPr>
        <w:t xml:space="preserve"> 2023-2024 (Admitted batch)</w:t>
      </w:r>
      <w:r w:rsidRPr="00847CD7">
        <w:rPr>
          <w:b/>
          <w:bCs/>
          <w:sz w:val="28"/>
          <w:szCs w:val="28"/>
        </w:rPr>
        <w:t xml:space="preserve"> </w:t>
      </w:r>
      <w:r>
        <w:rPr>
          <w:b/>
          <w:bCs/>
          <w:sz w:val="28"/>
          <w:szCs w:val="28"/>
        </w:rPr>
        <w:t>PRACTICAL</w:t>
      </w:r>
      <w:r>
        <w:rPr>
          <w:rFonts w:ascii="Arial" w:hAnsi="Arial" w:cs="Arial"/>
          <w:bCs/>
        </w:rPr>
        <w:tab/>
      </w:r>
      <w:r>
        <w:rPr>
          <w:b/>
          <w:bCs/>
          <w:sz w:val="28"/>
          <w:szCs w:val="28"/>
        </w:rPr>
        <w:t>SYLLABUS</w:t>
      </w:r>
    </w:p>
    <w:p w14:paraId="73E7837F" w14:textId="77777777" w:rsidR="00C959E3" w:rsidRDefault="00C959E3" w:rsidP="00944029">
      <w:pPr>
        <w:jc w:val="both"/>
        <w:rPr>
          <w:rFonts w:ascii="Times New Roman" w:hAnsi="Times New Roman" w:cs="Times New Roman"/>
          <w:sz w:val="24"/>
          <w:szCs w:val="24"/>
        </w:rPr>
      </w:pPr>
    </w:p>
    <w:p w14:paraId="5025DC1E" w14:textId="51361961" w:rsidR="00944029" w:rsidRDefault="00944029" w:rsidP="00944029">
      <w:pPr>
        <w:pStyle w:val="Default"/>
        <w:rPr>
          <w:sz w:val="23"/>
          <w:szCs w:val="23"/>
        </w:rPr>
      </w:pPr>
      <w:r>
        <w:rPr>
          <w:b/>
          <w:bCs/>
          <w:sz w:val="23"/>
          <w:szCs w:val="23"/>
        </w:rPr>
        <w:t>MECHANICS AND PROPERTIES OF MATTER Practical</w:t>
      </w:r>
    </w:p>
    <w:p w14:paraId="44498EDB" w14:textId="77777777" w:rsidR="00944029" w:rsidRDefault="00944029" w:rsidP="00944029">
      <w:pPr>
        <w:pStyle w:val="Default"/>
        <w:rPr>
          <w:b/>
          <w:bCs/>
          <w:sz w:val="23"/>
          <w:szCs w:val="23"/>
        </w:rPr>
      </w:pPr>
    </w:p>
    <w:p w14:paraId="0B329B3D" w14:textId="0D1A4805" w:rsidR="00944029" w:rsidRPr="00A734FA" w:rsidRDefault="00944029" w:rsidP="00AE5A23">
      <w:pPr>
        <w:pStyle w:val="Default"/>
        <w:spacing w:line="360" w:lineRule="auto"/>
        <w:rPr>
          <w:rFonts w:ascii="Arial" w:hAnsi="Arial" w:cs="Arial"/>
        </w:rPr>
      </w:pPr>
      <w:r w:rsidRPr="00A734FA">
        <w:rPr>
          <w:rFonts w:ascii="Arial" w:hAnsi="Arial" w:cs="Arial"/>
          <w:b/>
          <w:bCs/>
        </w:rPr>
        <w:t xml:space="preserve">COURSE OBJECTIVE: </w:t>
      </w:r>
    </w:p>
    <w:p w14:paraId="2F7A1FAB" w14:textId="77777777" w:rsidR="00944029" w:rsidRDefault="00944029" w:rsidP="00AE5A23">
      <w:pPr>
        <w:pStyle w:val="Default"/>
        <w:spacing w:line="360" w:lineRule="auto"/>
        <w:rPr>
          <w:rFonts w:ascii="Arial" w:hAnsi="Arial" w:cs="Arial"/>
        </w:rPr>
      </w:pPr>
      <w:r w:rsidRPr="00A734FA">
        <w:rPr>
          <w:rFonts w:ascii="Arial" w:hAnsi="Arial" w:cs="Arial"/>
        </w:rPr>
        <w:t xml:space="preserve">To develop practical skills in the use of laboratory equipment and experimental techniques for measuring properties of matter and </w:t>
      </w:r>
      <w:proofErr w:type="spellStart"/>
      <w:r w:rsidRPr="00A734FA">
        <w:rPr>
          <w:rFonts w:ascii="Arial" w:hAnsi="Arial" w:cs="Arial"/>
        </w:rPr>
        <w:t>analyzing</w:t>
      </w:r>
      <w:proofErr w:type="spellEnd"/>
      <w:r w:rsidRPr="00A734FA">
        <w:rPr>
          <w:rFonts w:ascii="Arial" w:hAnsi="Arial" w:cs="Arial"/>
        </w:rPr>
        <w:t xml:space="preserve"> mechanical systems. </w:t>
      </w:r>
    </w:p>
    <w:p w14:paraId="310315E9" w14:textId="77777777" w:rsidR="00AE5A23" w:rsidRPr="00A734FA" w:rsidRDefault="00AE5A23" w:rsidP="00944029">
      <w:pPr>
        <w:pStyle w:val="Default"/>
        <w:rPr>
          <w:rFonts w:ascii="Arial" w:hAnsi="Arial" w:cs="Arial"/>
        </w:rPr>
      </w:pPr>
    </w:p>
    <w:p w14:paraId="7B1DB8E9" w14:textId="77777777" w:rsidR="00944029" w:rsidRPr="00A734FA" w:rsidRDefault="00944029" w:rsidP="00AE5A23">
      <w:pPr>
        <w:pStyle w:val="Default"/>
        <w:spacing w:line="360" w:lineRule="auto"/>
        <w:rPr>
          <w:rFonts w:ascii="Arial" w:hAnsi="Arial" w:cs="Arial"/>
        </w:rPr>
      </w:pPr>
      <w:r w:rsidRPr="00A734FA">
        <w:rPr>
          <w:rFonts w:ascii="Arial" w:hAnsi="Arial" w:cs="Arial"/>
          <w:b/>
          <w:bCs/>
        </w:rPr>
        <w:t xml:space="preserve">LEARNING OUTCOMES: </w:t>
      </w:r>
    </w:p>
    <w:p w14:paraId="3E4BC206" w14:textId="77777777" w:rsidR="00944029" w:rsidRPr="00A734FA" w:rsidRDefault="00944029" w:rsidP="00AE5A23">
      <w:pPr>
        <w:pStyle w:val="Default"/>
        <w:spacing w:after="27" w:line="360" w:lineRule="auto"/>
        <w:ind w:left="360" w:hanging="360"/>
        <w:rPr>
          <w:rFonts w:ascii="Arial" w:hAnsi="Arial" w:cs="Arial"/>
        </w:rPr>
      </w:pPr>
      <w:r w:rsidRPr="00A734FA">
        <w:rPr>
          <w:rFonts w:ascii="Arial" w:hAnsi="Arial" w:cs="Arial"/>
        </w:rPr>
        <w:t xml:space="preserve">1. Mastery of experimental techniques: Students should become proficient in using laboratory equipment and experimental techniques to measure properties of matter and </w:t>
      </w:r>
      <w:proofErr w:type="spellStart"/>
      <w:r w:rsidRPr="00A734FA">
        <w:rPr>
          <w:rFonts w:ascii="Arial" w:hAnsi="Arial" w:cs="Arial"/>
        </w:rPr>
        <w:t>analyze</w:t>
      </w:r>
      <w:proofErr w:type="spellEnd"/>
      <w:r w:rsidRPr="00A734FA">
        <w:rPr>
          <w:rFonts w:ascii="Arial" w:hAnsi="Arial" w:cs="Arial"/>
        </w:rPr>
        <w:t xml:space="preserve"> mechanical systems. </w:t>
      </w:r>
    </w:p>
    <w:p w14:paraId="7B5F31EC" w14:textId="77777777" w:rsidR="00944029" w:rsidRPr="00A734FA" w:rsidRDefault="00944029" w:rsidP="00AE5A23">
      <w:pPr>
        <w:pStyle w:val="Default"/>
        <w:spacing w:after="27" w:line="360" w:lineRule="auto"/>
        <w:ind w:left="360" w:hanging="360"/>
        <w:rPr>
          <w:rFonts w:ascii="Arial" w:hAnsi="Arial" w:cs="Arial"/>
        </w:rPr>
      </w:pPr>
      <w:r w:rsidRPr="00A734FA">
        <w:rPr>
          <w:rFonts w:ascii="Arial" w:hAnsi="Arial" w:cs="Arial"/>
        </w:rPr>
        <w:t xml:space="preserve">2. Application of theory to practice: Students should be able to apply theoretical concepts learned in lectures to real-world situations, and understand the limitations of theoretical models. </w:t>
      </w:r>
    </w:p>
    <w:p w14:paraId="0E0B3175" w14:textId="77777777" w:rsidR="00944029" w:rsidRPr="00A734FA" w:rsidRDefault="00944029" w:rsidP="00AE5A23">
      <w:pPr>
        <w:pStyle w:val="Default"/>
        <w:spacing w:after="27" w:line="360" w:lineRule="auto"/>
        <w:ind w:left="360" w:hanging="360"/>
        <w:rPr>
          <w:rFonts w:ascii="Arial" w:hAnsi="Arial" w:cs="Arial"/>
        </w:rPr>
      </w:pPr>
      <w:r w:rsidRPr="00A734FA">
        <w:rPr>
          <w:rFonts w:ascii="Arial" w:hAnsi="Arial" w:cs="Arial"/>
        </w:rPr>
        <w:t xml:space="preserve">3. Accurate recording and analysis of data: Students should be able to accurately record and </w:t>
      </w:r>
      <w:proofErr w:type="spellStart"/>
      <w:r w:rsidRPr="00A734FA">
        <w:rPr>
          <w:rFonts w:ascii="Arial" w:hAnsi="Arial" w:cs="Arial"/>
        </w:rPr>
        <w:t>analyze</w:t>
      </w:r>
      <w:proofErr w:type="spellEnd"/>
      <w:r w:rsidRPr="00A734FA">
        <w:rPr>
          <w:rFonts w:ascii="Arial" w:hAnsi="Arial" w:cs="Arial"/>
        </w:rPr>
        <w:t xml:space="preserve"> experimental data, including understanding the significance of error analysis and statistical methods. </w:t>
      </w:r>
    </w:p>
    <w:p w14:paraId="5E751FC2" w14:textId="77777777" w:rsidR="00944029" w:rsidRPr="00A734FA" w:rsidRDefault="00944029" w:rsidP="00AE5A23">
      <w:pPr>
        <w:pStyle w:val="Default"/>
        <w:spacing w:after="27" w:line="360" w:lineRule="auto"/>
        <w:ind w:left="360" w:hanging="360"/>
        <w:rPr>
          <w:rFonts w:ascii="Arial" w:hAnsi="Arial" w:cs="Arial"/>
        </w:rPr>
      </w:pPr>
      <w:r w:rsidRPr="00A734FA">
        <w:rPr>
          <w:rFonts w:ascii="Arial" w:hAnsi="Arial" w:cs="Arial"/>
        </w:rPr>
        <w:t xml:space="preserve">4. Critical thinking and problem solving: Students should be able to identify sources of error, troubleshoot experimental problems, and develop critical thinking skills in experimental design and analysis. </w:t>
      </w:r>
    </w:p>
    <w:p w14:paraId="4E502F8A" w14:textId="77777777" w:rsidR="00944029" w:rsidRPr="00A734FA" w:rsidRDefault="00944029" w:rsidP="00AE5A23">
      <w:pPr>
        <w:pStyle w:val="Default"/>
        <w:spacing w:line="360" w:lineRule="auto"/>
        <w:ind w:left="360" w:hanging="360"/>
        <w:rPr>
          <w:rFonts w:ascii="Arial" w:hAnsi="Arial" w:cs="Arial"/>
        </w:rPr>
      </w:pPr>
      <w:r w:rsidRPr="00A734FA">
        <w:rPr>
          <w:rFonts w:ascii="Arial" w:hAnsi="Arial" w:cs="Arial"/>
        </w:rPr>
        <w:t xml:space="preserve">5. Understanding of physical principles: Students should develop an understanding of the physical principles governing mechanical systems and the properties of matter, including elasticity, viscosity, and thermal expansion. </w:t>
      </w:r>
    </w:p>
    <w:p w14:paraId="753CA7B5" w14:textId="77777777" w:rsidR="00944029" w:rsidRPr="00A734FA" w:rsidRDefault="00944029" w:rsidP="00AE5A23">
      <w:pPr>
        <w:pStyle w:val="Default"/>
        <w:spacing w:line="360" w:lineRule="auto"/>
        <w:rPr>
          <w:rFonts w:ascii="Arial" w:hAnsi="Arial" w:cs="Arial"/>
        </w:rPr>
      </w:pPr>
    </w:p>
    <w:p w14:paraId="32FABE25" w14:textId="1F667454" w:rsidR="00944029" w:rsidRDefault="00AE5A23" w:rsidP="00944029">
      <w:pPr>
        <w:pStyle w:val="Default"/>
        <w:rPr>
          <w:rFonts w:ascii="Arial" w:hAnsi="Arial" w:cs="Arial"/>
          <w:b/>
          <w:bCs/>
        </w:rPr>
      </w:pPr>
      <w:r>
        <w:rPr>
          <w:rFonts w:ascii="Arial" w:hAnsi="Arial" w:cs="Arial"/>
          <w:b/>
          <w:bCs/>
        </w:rPr>
        <w:t xml:space="preserve">   </w:t>
      </w:r>
      <w:r w:rsidR="00944029" w:rsidRPr="00A734FA">
        <w:rPr>
          <w:rFonts w:ascii="Arial" w:hAnsi="Arial" w:cs="Arial"/>
          <w:b/>
          <w:bCs/>
        </w:rPr>
        <w:t xml:space="preserve">Minimum of 6 experiments to be done and recorded </w:t>
      </w:r>
    </w:p>
    <w:p w14:paraId="725AC5E2" w14:textId="77777777" w:rsidR="00AE5A23" w:rsidRPr="00A734FA" w:rsidRDefault="00AE5A23" w:rsidP="00944029">
      <w:pPr>
        <w:pStyle w:val="Default"/>
        <w:rPr>
          <w:rFonts w:ascii="Arial" w:hAnsi="Arial" w:cs="Arial"/>
        </w:rPr>
      </w:pPr>
    </w:p>
    <w:p w14:paraId="585D60CA" w14:textId="5425F87A" w:rsidR="00944029" w:rsidRPr="00A734FA" w:rsidRDefault="00AE5A23" w:rsidP="00944029">
      <w:pPr>
        <w:pStyle w:val="Default"/>
        <w:spacing w:after="164"/>
        <w:rPr>
          <w:rFonts w:ascii="Arial" w:hAnsi="Arial" w:cs="Arial"/>
        </w:rPr>
      </w:pPr>
      <w:r>
        <w:rPr>
          <w:rFonts w:ascii="Arial" w:hAnsi="Arial" w:cs="Arial"/>
        </w:rPr>
        <w:t xml:space="preserve">     </w:t>
      </w:r>
      <w:r w:rsidR="00944029" w:rsidRPr="00A734FA">
        <w:rPr>
          <w:rFonts w:ascii="Arial" w:hAnsi="Arial" w:cs="Arial"/>
        </w:rPr>
        <w:t>1. Viscosity of liquid by the flow method (</w:t>
      </w:r>
      <w:proofErr w:type="spellStart"/>
      <w:r w:rsidR="00944029" w:rsidRPr="00A734FA">
        <w:rPr>
          <w:rFonts w:ascii="Arial" w:hAnsi="Arial" w:cs="Arial"/>
        </w:rPr>
        <w:t>Poiseuille’s</w:t>
      </w:r>
      <w:proofErr w:type="spellEnd"/>
      <w:r w:rsidR="00944029" w:rsidRPr="00A734FA">
        <w:rPr>
          <w:rFonts w:ascii="Arial" w:hAnsi="Arial" w:cs="Arial"/>
        </w:rPr>
        <w:t xml:space="preserve"> method) </w:t>
      </w:r>
    </w:p>
    <w:p w14:paraId="11570CF0" w14:textId="4FBA4792" w:rsidR="00944029" w:rsidRPr="00A734FA" w:rsidRDefault="00AE5A23" w:rsidP="00944029">
      <w:pPr>
        <w:pStyle w:val="Default"/>
        <w:spacing w:after="164"/>
        <w:rPr>
          <w:rFonts w:ascii="Arial" w:hAnsi="Arial" w:cs="Arial"/>
        </w:rPr>
      </w:pPr>
      <w:r>
        <w:rPr>
          <w:rFonts w:ascii="Arial" w:hAnsi="Arial" w:cs="Arial"/>
        </w:rPr>
        <w:t xml:space="preserve">     </w:t>
      </w:r>
      <w:r w:rsidR="00944029" w:rsidRPr="00A734FA">
        <w:rPr>
          <w:rFonts w:ascii="Arial" w:hAnsi="Arial" w:cs="Arial"/>
        </w:rPr>
        <w:t xml:space="preserve">2. Young’s modulus of the material of a bar (scale) by uniform bending </w:t>
      </w:r>
    </w:p>
    <w:p w14:paraId="539807B6" w14:textId="3858916B" w:rsidR="00944029" w:rsidRPr="00A734FA" w:rsidRDefault="00AE5A23" w:rsidP="00944029">
      <w:pPr>
        <w:pStyle w:val="Default"/>
        <w:spacing w:after="164"/>
        <w:rPr>
          <w:rFonts w:ascii="Arial" w:hAnsi="Arial" w:cs="Arial"/>
        </w:rPr>
      </w:pPr>
      <w:r>
        <w:rPr>
          <w:rFonts w:ascii="Arial" w:hAnsi="Arial" w:cs="Arial"/>
        </w:rPr>
        <w:t xml:space="preserve">     </w:t>
      </w:r>
      <w:r w:rsidR="00944029" w:rsidRPr="00A734FA">
        <w:rPr>
          <w:rFonts w:ascii="Arial" w:hAnsi="Arial" w:cs="Arial"/>
        </w:rPr>
        <w:t xml:space="preserve">3. Young’s modulus of the material a bar (scale) by non- uniform bending </w:t>
      </w:r>
    </w:p>
    <w:p w14:paraId="0A6CB79F" w14:textId="38CF867F" w:rsidR="00944029" w:rsidRPr="00A734FA" w:rsidRDefault="00AE5A23" w:rsidP="00944029">
      <w:pPr>
        <w:pStyle w:val="Default"/>
        <w:spacing w:after="164"/>
        <w:rPr>
          <w:rFonts w:ascii="Arial" w:hAnsi="Arial" w:cs="Arial"/>
        </w:rPr>
      </w:pPr>
      <w:r>
        <w:rPr>
          <w:rFonts w:ascii="Arial" w:hAnsi="Arial" w:cs="Arial"/>
        </w:rPr>
        <w:t xml:space="preserve">     </w:t>
      </w:r>
      <w:r w:rsidR="00944029" w:rsidRPr="00A734FA">
        <w:rPr>
          <w:rFonts w:ascii="Arial" w:hAnsi="Arial" w:cs="Arial"/>
        </w:rPr>
        <w:t xml:space="preserve">4. Surface tension of a liquid by capillary rise method </w:t>
      </w:r>
    </w:p>
    <w:p w14:paraId="07CD14D3" w14:textId="0C677AB3" w:rsidR="00944029" w:rsidRPr="00A734FA" w:rsidRDefault="00AE5A23" w:rsidP="00944029">
      <w:pPr>
        <w:pStyle w:val="Default"/>
        <w:spacing w:after="164"/>
        <w:rPr>
          <w:rFonts w:ascii="Arial" w:hAnsi="Arial" w:cs="Arial"/>
        </w:rPr>
      </w:pPr>
      <w:r>
        <w:rPr>
          <w:rFonts w:ascii="Arial" w:hAnsi="Arial" w:cs="Arial"/>
        </w:rPr>
        <w:t xml:space="preserve">     </w:t>
      </w:r>
      <w:r w:rsidR="00944029" w:rsidRPr="00A734FA">
        <w:rPr>
          <w:rFonts w:ascii="Arial" w:hAnsi="Arial" w:cs="Arial"/>
        </w:rPr>
        <w:t xml:space="preserve">5. Determination of radius of capillary tube by Hg thread method </w:t>
      </w:r>
    </w:p>
    <w:p w14:paraId="61A48FC2" w14:textId="78DAE038" w:rsidR="00944029" w:rsidRPr="00A734FA" w:rsidRDefault="00AE5A23" w:rsidP="00944029">
      <w:pPr>
        <w:pStyle w:val="Default"/>
        <w:spacing w:after="164"/>
        <w:rPr>
          <w:rFonts w:ascii="Arial" w:hAnsi="Arial" w:cs="Arial"/>
        </w:rPr>
      </w:pPr>
      <w:r>
        <w:rPr>
          <w:rFonts w:ascii="Arial" w:hAnsi="Arial" w:cs="Arial"/>
        </w:rPr>
        <w:t xml:space="preserve">     </w:t>
      </w:r>
      <w:r w:rsidR="00944029" w:rsidRPr="00A734FA">
        <w:rPr>
          <w:rFonts w:ascii="Arial" w:hAnsi="Arial" w:cs="Arial"/>
        </w:rPr>
        <w:t xml:space="preserve">6. Viscosity of liquid by Searle’s viscometer method </w:t>
      </w:r>
    </w:p>
    <w:p w14:paraId="012BECA8" w14:textId="7FD8B136" w:rsidR="00944029" w:rsidRPr="00A734FA" w:rsidRDefault="00AE5A23" w:rsidP="00944029">
      <w:pPr>
        <w:pStyle w:val="Default"/>
        <w:spacing w:after="164"/>
        <w:rPr>
          <w:rFonts w:ascii="Arial" w:hAnsi="Arial" w:cs="Arial"/>
        </w:rPr>
      </w:pPr>
      <w:r>
        <w:rPr>
          <w:rFonts w:ascii="Arial" w:hAnsi="Arial" w:cs="Arial"/>
        </w:rPr>
        <w:t xml:space="preserve">     </w:t>
      </w:r>
      <w:r w:rsidR="00944029" w:rsidRPr="00A734FA">
        <w:rPr>
          <w:rFonts w:ascii="Arial" w:hAnsi="Arial" w:cs="Arial"/>
        </w:rPr>
        <w:t xml:space="preserve">7. Bifilar suspension –moment of inertia of a regular rectangular body. </w:t>
      </w:r>
    </w:p>
    <w:p w14:paraId="0D22A115" w14:textId="371361F9" w:rsidR="00944029" w:rsidRPr="00A734FA" w:rsidRDefault="00AE5A23" w:rsidP="00944029">
      <w:pPr>
        <w:pStyle w:val="Default"/>
        <w:spacing w:after="164"/>
        <w:rPr>
          <w:rFonts w:ascii="Arial" w:hAnsi="Arial" w:cs="Arial"/>
        </w:rPr>
      </w:pPr>
      <w:r>
        <w:rPr>
          <w:rFonts w:ascii="Arial" w:hAnsi="Arial" w:cs="Arial"/>
        </w:rPr>
        <w:t xml:space="preserve">     </w:t>
      </w:r>
      <w:r w:rsidR="00944029" w:rsidRPr="00A734FA">
        <w:rPr>
          <w:rFonts w:ascii="Arial" w:hAnsi="Arial" w:cs="Arial"/>
        </w:rPr>
        <w:t xml:space="preserve">8. Determination of moment of inertia using Fly-wheel </w:t>
      </w:r>
    </w:p>
    <w:p w14:paraId="048A5104" w14:textId="7DA262F2" w:rsidR="00944029" w:rsidRPr="00A734FA" w:rsidRDefault="00AE5A23" w:rsidP="00944029">
      <w:pPr>
        <w:pStyle w:val="Default"/>
        <w:spacing w:after="164"/>
        <w:rPr>
          <w:rFonts w:ascii="Arial" w:hAnsi="Arial" w:cs="Arial"/>
        </w:rPr>
      </w:pPr>
      <w:r>
        <w:rPr>
          <w:rFonts w:ascii="Arial" w:hAnsi="Arial" w:cs="Arial"/>
        </w:rPr>
        <w:t xml:space="preserve">     </w:t>
      </w:r>
      <w:r w:rsidR="00944029" w:rsidRPr="00A734FA">
        <w:rPr>
          <w:rFonts w:ascii="Arial" w:hAnsi="Arial" w:cs="Arial"/>
        </w:rPr>
        <w:t xml:space="preserve">9. Determination of the height of a building using a sextant. </w:t>
      </w:r>
    </w:p>
    <w:p w14:paraId="4952AFC7" w14:textId="59BAE7C8" w:rsidR="00944029" w:rsidRPr="00A734FA" w:rsidRDefault="00AE5A23" w:rsidP="00944029">
      <w:pPr>
        <w:pStyle w:val="Default"/>
        <w:rPr>
          <w:rFonts w:ascii="Arial" w:hAnsi="Arial" w:cs="Arial"/>
        </w:rPr>
      </w:pPr>
      <w:r>
        <w:rPr>
          <w:rFonts w:ascii="Arial" w:hAnsi="Arial" w:cs="Arial"/>
        </w:rPr>
        <w:t xml:space="preserve">    </w:t>
      </w:r>
      <w:r w:rsidR="00944029" w:rsidRPr="00A734FA">
        <w:rPr>
          <w:rFonts w:ascii="Arial" w:hAnsi="Arial" w:cs="Arial"/>
        </w:rPr>
        <w:t xml:space="preserve">10. Rigidity modulus of material of a wire-dynamic method (torsional pendulum) </w:t>
      </w:r>
    </w:p>
    <w:p w14:paraId="042E32A9" w14:textId="7D902123" w:rsidR="00944029" w:rsidRDefault="00AE5A23" w:rsidP="00944029">
      <w:pPr>
        <w:pStyle w:val="Default"/>
        <w:rPr>
          <w:rFonts w:ascii="Arial" w:hAnsi="Arial" w:cs="Arial"/>
          <w:bCs/>
        </w:rPr>
      </w:pPr>
      <w:r>
        <w:rPr>
          <w:rFonts w:ascii="Arial" w:hAnsi="Arial" w:cs="Arial"/>
          <w:bCs/>
        </w:rPr>
        <w:lastRenderedPageBreak/>
        <w:t>PH-Mi1-2451(2)</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w:t>
      </w:r>
      <w:proofErr w:type="gramStart"/>
      <w:r>
        <w:rPr>
          <w:rFonts w:ascii="Arial" w:hAnsi="Arial" w:cs="Arial"/>
          <w:bCs/>
        </w:rPr>
        <w:t>:2</w:t>
      </w:r>
      <w:proofErr w:type="gramEnd"/>
      <w:r>
        <w:rPr>
          <w:rFonts w:ascii="Arial" w:hAnsi="Arial" w:cs="Arial"/>
          <w:bCs/>
        </w:rPr>
        <w:t xml:space="preserve">:: </w:t>
      </w:r>
    </w:p>
    <w:p w14:paraId="234A89AB" w14:textId="77777777" w:rsidR="00AE5A23" w:rsidRPr="00A734FA" w:rsidRDefault="00AE5A23" w:rsidP="00944029">
      <w:pPr>
        <w:pStyle w:val="Default"/>
        <w:rPr>
          <w:rFonts w:ascii="Arial" w:hAnsi="Arial" w:cs="Arial"/>
        </w:rPr>
      </w:pPr>
    </w:p>
    <w:p w14:paraId="7B5A3297" w14:textId="77777777" w:rsidR="00944029" w:rsidRPr="00A734FA" w:rsidRDefault="00944029" w:rsidP="00AE5A23">
      <w:pPr>
        <w:pStyle w:val="Default"/>
        <w:spacing w:line="360" w:lineRule="auto"/>
        <w:rPr>
          <w:rFonts w:ascii="Arial" w:hAnsi="Arial" w:cs="Arial"/>
        </w:rPr>
      </w:pPr>
      <w:r w:rsidRPr="00A734FA">
        <w:rPr>
          <w:rFonts w:ascii="Arial" w:hAnsi="Arial" w:cs="Arial"/>
          <w:b/>
          <w:bCs/>
        </w:rPr>
        <w:t xml:space="preserve">STUDENT ACTIVITIES </w:t>
      </w:r>
    </w:p>
    <w:p w14:paraId="4E53C9B5" w14:textId="1ADFA58B" w:rsidR="00944029" w:rsidRPr="00AE5A23" w:rsidRDefault="00AE5A23" w:rsidP="00AE5A23">
      <w:pPr>
        <w:pStyle w:val="Default"/>
        <w:spacing w:line="360" w:lineRule="auto"/>
        <w:rPr>
          <w:rFonts w:ascii="Arial" w:hAnsi="Arial" w:cs="Arial"/>
          <w:b/>
        </w:rPr>
      </w:pPr>
      <w:r>
        <w:rPr>
          <w:rFonts w:ascii="Arial" w:hAnsi="Arial" w:cs="Arial"/>
          <w:b/>
        </w:rPr>
        <w:t xml:space="preserve">UNIT – </w:t>
      </w:r>
      <w:r w:rsidRPr="00AE5A23">
        <w:rPr>
          <w:rFonts w:ascii="Arial" w:hAnsi="Arial" w:cs="Arial"/>
          <w:b/>
        </w:rPr>
        <w:t xml:space="preserve">I: VECTOR ANALYSIS </w:t>
      </w:r>
    </w:p>
    <w:p w14:paraId="7F6E1285" w14:textId="1451AE5F" w:rsidR="00944029" w:rsidRPr="00AE5A23" w:rsidRDefault="00AE5A23" w:rsidP="00AE5A23">
      <w:pPr>
        <w:pStyle w:val="Default"/>
        <w:spacing w:line="360" w:lineRule="auto"/>
        <w:rPr>
          <w:rFonts w:ascii="Arial" w:hAnsi="Arial" w:cs="Arial"/>
          <w:b/>
        </w:rPr>
      </w:pPr>
      <w:r w:rsidRPr="00AE5A23">
        <w:rPr>
          <w:rFonts w:ascii="Arial" w:hAnsi="Arial" w:cs="Arial"/>
          <w:b/>
        </w:rPr>
        <w:t xml:space="preserve">ACTIVITY: FIELD MAPPING </w:t>
      </w:r>
    </w:p>
    <w:p w14:paraId="67FAA999" w14:textId="77777777" w:rsidR="00AE5A23" w:rsidRDefault="00944029" w:rsidP="00AE5A23">
      <w:pPr>
        <w:pStyle w:val="Default"/>
        <w:spacing w:line="360" w:lineRule="auto"/>
        <w:rPr>
          <w:rFonts w:ascii="Arial" w:hAnsi="Arial" w:cs="Arial"/>
        </w:rPr>
      </w:pPr>
      <w:r w:rsidRPr="00A734FA">
        <w:rPr>
          <w:rFonts w:ascii="Arial" w:hAnsi="Arial" w:cs="Arial"/>
        </w:rPr>
        <w:t>Students can choose a physical field (e.g., temperature, magnetic field) and create a field map by taking measurements at different points. They can then calculate the gradient of the field and analyse the variations. This activity helps them understand the concept</w:t>
      </w:r>
      <w:r w:rsidR="00AE5A23">
        <w:rPr>
          <w:rFonts w:ascii="Arial" w:hAnsi="Arial" w:cs="Arial"/>
        </w:rPr>
        <w:t xml:space="preserve"> of gradient in a scalar field.</w:t>
      </w:r>
    </w:p>
    <w:p w14:paraId="67D4A8B6" w14:textId="77777777" w:rsidR="00AE5A23" w:rsidRDefault="00AE5A23" w:rsidP="00AE5A23">
      <w:pPr>
        <w:pStyle w:val="Default"/>
        <w:rPr>
          <w:rFonts w:ascii="Arial" w:hAnsi="Arial" w:cs="Arial"/>
          <w:b/>
        </w:rPr>
      </w:pPr>
    </w:p>
    <w:p w14:paraId="18B9B123" w14:textId="4520D41B" w:rsidR="00944029" w:rsidRPr="00AE5A23" w:rsidRDefault="00AE5A23" w:rsidP="00AE5A23">
      <w:pPr>
        <w:pStyle w:val="Default"/>
        <w:spacing w:line="360" w:lineRule="auto"/>
        <w:rPr>
          <w:rFonts w:ascii="Arial" w:hAnsi="Arial" w:cs="Arial"/>
          <w:b/>
        </w:rPr>
      </w:pPr>
      <w:r w:rsidRPr="00AE5A23">
        <w:rPr>
          <w:rFonts w:ascii="Arial" w:hAnsi="Arial" w:cs="Arial"/>
          <w:b/>
        </w:rPr>
        <w:t xml:space="preserve">UNIT II: MECHANICS OF PARTICLES </w:t>
      </w:r>
    </w:p>
    <w:p w14:paraId="26CD4A82" w14:textId="23E73C14" w:rsidR="00944029" w:rsidRDefault="00AE5A23" w:rsidP="00944029">
      <w:pPr>
        <w:pStyle w:val="Default"/>
        <w:rPr>
          <w:rFonts w:ascii="Arial" w:hAnsi="Arial" w:cs="Arial"/>
          <w:b/>
        </w:rPr>
      </w:pPr>
      <w:r w:rsidRPr="00AE5A23">
        <w:rPr>
          <w:rFonts w:ascii="Arial" w:hAnsi="Arial" w:cs="Arial"/>
          <w:b/>
        </w:rPr>
        <w:t xml:space="preserve">ACTIVITY: COLLISION EXPERIMENTS </w:t>
      </w:r>
    </w:p>
    <w:p w14:paraId="78F89777" w14:textId="77777777" w:rsidR="00AE5A23" w:rsidRPr="00AE5A23" w:rsidRDefault="00AE5A23" w:rsidP="00944029">
      <w:pPr>
        <w:pStyle w:val="Default"/>
        <w:rPr>
          <w:rFonts w:ascii="Arial" w:hAnsi="Arial" w:cs="Arial"/>
          <w:b/>
        </w:rPr>
      </w:pPr>
    </w:p>
    <w:p w14:paraId="2CB018F2" w14:textId="77777777" w:rsidR="00944029" w:rsidRDefault="00944029" w:rsidP="00AE5A23">
      <w:pPr>
        <w:pStyle w:val="Default"/>
        <w:spacing w:line="360" w:lineRule="auto"/>
        <w:rPr>
          <w:rFonts w:ascii="Arial" w:hAnsi="Arial" w:cs="Arial"/>
        </w:rPr>
      </w:pPr>
      <w:r w:rsidRPr="00A734FA">
        <w:rPr>
          <w:rFonts w:ascii="Arial" w:hAnsi="Arial" w:cs="Arial"/>
        </w:rPr>
        <w:t xml:space="preserve">Students can set up simple collision experiments using marbles, carts, or other objects. They can measure the initial and final velocities, masses, and </w:t>
      </w:r>
      <w:proofErr w:type="spellStart"/>
      <w:r w:rsidRPr="00A734FA">
        <w:rPr>
          <w:rFonts w:ascii="Arial" w:hAnsi="Arial" w:cs="Arial"/>
        </w:rPr>
        <w:t>analyze</w:t>
      </w:r>
      <w:proofErr w:type="spellEnd"/>
      <w:r w:rsidRPr="00A734FA">
        <w:rPr>
          <w:rFonts w:ascii="Arial" w:hAnsi="Arial" w:cs="Arial"/>
        </w:rPr>
        <w:t xml:space="preserve"> the momentum conservation. By varying the conditions (e.g., masses, initial velocities), they can observe the effects on the collision outcomes. </w:t>
      </w:r>
    </w:p>
    <w:p w14:paraId="09919218" w14:textId="77777777" w:rsidR="00AE5A23" w:rsidRPr="00A734FA" w:rsidRDefault="00AE5A23" w:rsidP="00AE5A23">
      <w:pPr>
        <w:pStyle w:val="Default"/>
        <w:spacing w:line="360" w:lineRule="auto"/>
        <w:rPr>
          <w:rFonts w:ascii="Arial" w:hAnsi="Arial" w:cs="Arial"/>
        </w:rPr>
      </w:pPr>
    </w:p>
    <w:p w14:paraId="7AB9CCD5" w14:textId="4C2831E4" w:rsidR="00944029" w:rsidRPr="00AE5A23" w:rsidRDefault="00AE5A23" w:rsidP="00AE5A23">
      <w:pPr>
        <w:pStyle w:val="Default"/>
        <w:spacing w:line="360" w:lineRule="auto"/>
        <w:rPr>
          <w:rFonts w:ascii="Arial" w:hAnsi="Arial" w:cs="Arial"/>
          <w:b/>
        </w:rPr>
      </w:pPr>
      <w:r w:rsidRPr="00AE5A23">
        <w:rPr>
          <w:rFonts w:ascii="Arial" w:hAnsi="Arial" w:cs="Arial"/>
          <w:b/>
        </w:rPr>
        <w:t xml:space="preserve">UNIT III: MECHANICS OF RIGID BODIES AND CONTINUOUS MEDIA </w:t>
      </w:r>
    </w:p>
    <w:p w14:paraId="44F40E2D" w14:textId="5BE109F7" w:rsidR="00944029" w:rsidRPr="00AE5A23" w:rsidRDefault="00AE5A23" w:rsidP="00AE5A23">
      <w:pPr>
        <w:pStyle w:val="Default"/>
        <w:spacing w:line="360" w:lineRule="auto"/>
        <w:rPr>
          <w:rFonts w:ascii="Arial" w:hAnsi="Arial" w:cs="Arial"/>
          <w:b/>
        </w:rPr>
      </w:pPr>
      <w:r w:rsidRPr="00AE5A23">
        <w:rPr>
          <w:rFonts w:ascii="Arial" w:hAnsi="Arial" w:cs="Arial"/>
          <w:b/>
        </w:rPr>
        <w:t xml:space="preserve">ACTIVITY: BALANCING ACT </w:t>
      </w:r>
    </w:p>
    <w:p w14:paraId="61D0A57E" w14:textId="77777777" w:rsidR="00944029" w:rsidRPr="00A734FA" w:rsidRDefault="00944029" w:rsidP="00AE5A23">
      <w:pPr>
        <w:pStyle w:val="Default"/>
        <w:spacing w:line="360" w:lineRule="auto"/>
        <w:rPr>
          <w:rFonts w:ascii="Arial" w:hAnsi="Arial" w:cs="Arial"/>
        </w:rPr>
      </w:pPr>
      <w:r w:rsidRPr="00A734FA">
        <w:rPr>
          <w:rFonts w:ascii="Arial" w:hAnsi="Arial" w:cs="Arial"/>
        </w:rPr>
        <w:t xml:space="preserve">Students can experiment with balancing various objects (e.g., rulers, books) on different points to understand the concept of </w:t>
      </w:r>
      <w:proofErr w:type="spellStart"/>
      <w:r w:rsidRPr="00A734FA">
        <w:rPr>
          <w:rFonts w:ascii="Arial" w:hAnsi="Arial" w:cs="Arial"/>
        </w:rPr>
        <w:t>center</w:t>
      </w:r>
      <w:proofErr w:type="spellEnd"/>
      <w:r w:rsidRPr="00A734FA">
        <w:rPr>
          <w:rFonts w:ascii="Arial" w:hAnsi="Arial" w:cs="Arial"/>
        </w:rPr>
        <w:t xml:space="preserve"> of mass and stability. They can analyse the equilibrium conditions and explore how the position of the </w:t>
      </w:r>
      <w:proofErr w:type="spellStart"/>
      <w:r w:rsidRPr="00A734FA">
        <w:rPr>
          <w:rFonts w:ascii="Arial" w:hAnsi="Arial" w:cs="Arial"/>
        </w:rPr>
        <w:t>center</w:t>
      </w:r>
      <w:proofErr w:type="spellEnd"/>
      <w:r w:rsidRPr="00A734FA">
        <w:rPr>
          <w:rFonts w:ascii="Arial" w:hAnsi="Arial" w:cs="Arial"/>
        </w:rPr>
        <w:t xml:space="preserve"> of mass affects the stability. </w:t>
      </w:r>
    </w:p>
    <w:p w14:paraId="0917AD15" w14:textId="77777777" w:rsidR="00AE5A23" w:rsidRDefault="00AE5A23" w:rsidP="00AE5A23">
      <w:pPr>
        <w:pStyle w:val="Default"/>
        <w:spacing w:line="360" w:lineRule="auto"/>
        <w:rPr>
          <w:rFonts w:ascii="Arial" w:hAnsi="Arial" w:cs="Arial"/>
          <w:b/>
        </w:rPr>
      </w:pPr>
    </w:p>
    <w:p w14:paraId="1C69C81D" w14:textId="65F4F813" w:rsidR="00944029" w:rsidRPr="00AE5A23" w:rsidRDefault="00AE5A23" w:rsidP="00AE5A23">
      <w:pPr>
        <w:pStyle w:val="Default"/>
        <w:spacing w:line="360" w:lineRule="auto"/>
        <w:rPr>
          <w:rFonts w:ascii="Arial" w:hAnsi="Arial" w:cs="Arial"/>
          <w:b/>
        </w:rPr>
      </w:pPr>
      <w:r w:rsidRPr="00AE5A23">
        <w:rPr>
          <w:rFonts w:ascii="Arial" w:hAnsi="Arial" w:cs="Arial"/>
          <w:b/>
        </w:rPr>
        <w:t xml:space="preserve">UNIT IV: CENTRAL FORCES </w:t>
      </w:r>
    </w:p>
    <w:p w14:paraId="212EC53F" w14:textId="36417AFB" w:rsidR="00944029" w:rsidRPr="00AE5A23" w:rsidRDefault="00AE5A23" w:rsidP="00AE5A23">
      <w:pPr>
        <w:pStyle w:val="Default"/>
        <w:spacing w:line="360" w:lineRule="auto"/>
        <w:rPr>
          <w:rFonts w:ascii="Arial" w:hAnsi="Arial" w:cs="Arial"/>
          <w:b/>
        </w:rPr>
      </w:pPr>
      <w:r w:rsidRPr="00AE5A23">
        <w:rPr>
          <w:rFonts w:ascii="Arial" w:hAnsi="Arial" w:cs="Arial"/>
          <w:b/>
        </w:rPr>
        <w:t xml:space="preserve">ACTIVITY: PENDULUM MOTION </w:t>
      </w:r>
    </w:p>
    <w:p w14:paraId="1A51CB05" w14:textId="77777777" w:rsidR="00944029" w:rsidRDefault="00944029" w:rsidP="00AE5A23">
      <w:pPr>
        <w:pStyle w:val="Default"/>
        <w:spacing w:line="360" w:lineRule="auto"/>
        <w:rPr>
          <w:rFonts w:ascii="Arial" w:hAnsi="Arial" w:cs="Arial"/>
        </w:rPr>
      </w:pPr>
      <w:r w:rsidRPr="00A734FA">
        <w:rPr>
          <w:rFonts w:ascii="Arial" w:hAnsi="Arial" w:cs="Arial"/>
        </w:rPr>
        <w:t xml:space="preserve">Students can investigate the motion of a simple pendulum by varying its length and measuring the time period. They can </w:t>
      </w:r>
      <w:proofErr w:type="spellStart"/>
      <w:r w:rsidRPr="00A734FA">
        <w:rPr>
          <w:rFonts w:ascii="Arial" w:hAnsi="Arial" w:cs="Arial"/>
        </w:rPr>
        <w:t>analyze</w:t>
      </w:r>
      <w:proofErr w:type="spellEnd"/>
      <w:r w:rsidRPr="00A734FA">
        <w:rPr>
          <w:rFonts w:ascii="Arial" w:hAnsi="Arial" w:cs="Arial"/>
        </w:rPr>
        <w:t xml:space="preserve"> the relationship between the period and the length, and discuss the concept of centripetal force and its role in circular motion. </w:t>
      </w:r>
    </w:p>
    <w:p w14:paraId="4C418B80" w14:textId="77777777" w:rsidR="00AE5A23" w:rsidRPr="00A734FA" w:rsidRDefault="00AE5A23" w:rsidP="00AE5A23">
      <w:pPr>
        <w:pStyle w:val="Default"/>
        <w:spacing w:line="360" w:lineRule="auto"/>
        <w:rPr>
          <w:rFonts w:ascii="Arial" w:hAnsi="Arial" w:cs="Arial"/>
        </w:rPr>
      </w:pPr>
    </w:p>
    <w:p w14:paraId="4EE63D15" w14:textId="609BF096" w:rsidR="00944029" w:rsidRPr="00AE5A23" w:rsidRDefault="00AE5A23" w:rsidP="00AE5A23">
      <w:pPr>
        <w:pStyle w:val="Default"/>
        <w:spacing w:line="360" w:lineRule="auto"/>
        <w:rPr>
          <w:rFonts w:ascii="Arial" w:hAnsi="Arial" w:cs="Arial"/>
          <w:b/>
        </w:rPr>
      </w:pPr>
      <w:r>
        <w:rPr>
          <w:rFonts w:ascii="Arial" w:hAnsi="Arial" w:cs="Arial"/>
          <w:b/>
        </w:rPr>
        <w:t xml:space="preserve">UNIT – </w:t>
      </w:r>
      <w:r w:rsidRPr="00AE5A23">
        <w:rPr>
          <w:rFonts w:ascii="Arial" w:hAnsi="Arial" w:cs="Arial"/>
          <w:b/>
        </w:rPr>
        <w:t xml:space="preserve">V: SPECIAL THEORY OF RELATIVITY </w:t>
      </w:r>
    </w:p>
    <w:p w14:paraId="71C2264B" w14:textId="1E8E1828" w:rsidR="00944029" w:rsidRPr="00AE5A23" w:rsidRDefault="00AE5A23" w:rsidP="00AE5A23">
      <w:pPr>
        <w:pStyle w:val="Default"/>
        <w:spacing w:line="360" w:lineRule="auto"/>
        <w:rPr>
          <w:rFonts w:ascii="Arial" w:hAnsi="Arial" w:cs="Arial"/>
          <w:b/>
        </w:rPr>
      </w:pPr>
      <w:r w:rsidRPr="00AE5A23">
        <w:rPr>
          <w:rFonts w:ascii="Arial" w:hAnsi="Arial" w:cs="Arial"/>
          <w:b/>
        </w:rPr>
        <w:t xml:space="preserve">ACTIVITY: TIME MEASUREMENT </w:t>
      </w:r>
    </w:p>
    <w:p w14:paraId="4043F904" w14:textId="77777777" w:rsidR="00944029" w:rsidRPr="00A734FA" w:rsidRDefault="00944029" w:rsidP="00AE5A23">
      <w:pPr>
        <w:pStyle w:val="Default"/>
        <w:spacing w:line="360" w:lineRule="auto"/>
        <w:rPr>
          <w:rFonts w:ascii="Arial" w:hAnsi="Arial" w:cs="Arial"/>
        </w:rPr>
      </w:pPr>
      <w:r w:rsidRPr="00A734FA">
        <w:rPr>
          <w:rFonts w:ascii="Arial" w:hAnsi="Arial" w:cs="Arial"/>
        </w:rPr>
        <w:t xml:space="preserve">Students can perform a time measurement experiment using simple devices like water clocks or sand timers. They can compare the measured time between two events at different relative speeds and discuss the concept of time dilation </w:t>
      </w:r>
    </w:p>
    <w:sectPr w:rsidR="00944029" w:rsidRPr="00A734FA" w:rsidSect="00A734FA">
      <w:pgSz w:w="11906" w:h="16838" w:code="9"/>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029"/>
    <w:rsid w:val="004F60BD"/>
    <w:rsid w:val="006364CA"/>
    <w:rsid w:val="00944029"/>
    <w:rsid w:val="00A734FA"/>
    <w:rsid w:val="00AE5A23"/>
    <w:rsid w:val="00C959E3"/>
    <w:rsid w:val="00DC75F2"/>
    <w:rsid w:val="00DD1C21"/>
    <w:rsid w:val="00F925C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FB2D3"/>
  <w15:chartTrackingRefBased/>
  <w15:docId w15:val="{EE46EAFF-DFBC-481C-8ED9-C71A4EF73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925C7"/>
    <w:pPr>
      <w:widowControl w:val="0"/>
      <w:autoSpaceDE w:val="0"/>
      <w:autoSpaceDN w:val="0"/>
      <w:spacing w:before="78" w:after="0" w:line="240" w:lineRule="auto"/>
      <w:ind w:left="100"/>
      <w:outlineLvl w:val="0"/>
    </w:pPr>
    <w:rPr>
      <w:rFonts w:ascii="Times New Roman" w:eastAsia="Times New Roman" w:hAnsi="Times New Roman" w:cs="Times New Roman"/>
      <w:b/>
      <w:bCs/>
      <w:kern w:val="0"/>
      <w:sz w:val="24"/>
      <w:szCs w:val="24"/>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4029"/>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Heading1Char">
    <w:name w:val="Heading 1 Char"/>
    <w:basedOn w:val="DefaultParagraphFont"/>
    <w:link w:val="Heading1"/>
    <w:uiPriority w:val="9"/>
    <w:rsid w:val="00F925C7"/>
    <w:rPr>
      <w:rFonts w:ascii="Times New Roman" w:eastAsia="Times New Roman" w:hAnsi="Times New Roman" w:cs="Times New Roman"/>
      <w:b/>
      <w:bCs/>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605</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Bhushanavathi Peketi</dc:creator>
  <cp:keywords/>
  <dc:description/>
  <cp:lastModifiedBy>ADMIN</cp:lastModifiedBy>
  <cp:revision>6</cp:revision>
  <dcterms:created xsi:type="dcterms:W3CDTF">2024-01-03T08:30:00Z</dcterms:created>
  <dcterms:modified xsi:type="dcterms:W3CDTF">2024-01-09T05:30:00Z</dcterms:modified>
</cp:coreProperties>
</file>