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9AFD1" w14:textId="77777777" w:rsidR="00825DFF" w:rsidRPr="00682855" w:rsidRDefault="00825DFF" w:rsidP="00825DFF">
      <w:pPr>
        <w:pStyle w:val="BodyText"/>
        <w:spacing w:before="77"/>
        <w:ind w:left="90" w:firstLine="0"/>
        <w:jc w:val="center"/>
      </w:pPr>
      <w:r w:rsidRPr="00682855">
        <w:t>ST.JOSEPH’S COLLEGE FOR WOMEN (AUTONOMOUS), VISAKHAPATNAM</w:t>
      </w:r>
    </w:p>
    <w:p w14:paraId="6889AFD2" w14:textId="77777777" w:rsidR="00825DFF" w:rsidRPr="00682855" w:rsidRDefault="00825DFF" w:rsidP="00825DFF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IVSEMESTER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                 </w:t>
      </w:r>
      <w:r>
        <w:rPr>
          <w:rFonts w:ascii="Arial" w:hAnsi="Arial" w:cs="Arial"/>
          <w:szCs w:val="24"/>
        </w:rPr>
        <w:t>TIME:</w:t>
      </w:r>
      <w:r w:rsidR="00D413EF">
        <w:rPr>
          <w:rFonts w:ascii="Arial" w:hAnsi="Arial" w:cs="Arial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 xml:space="preserve">2HRS/WEEK        </w:t>
      </w:r>
    </w:p>
    <w:p w14:paraId="6889AFD3" w14:textId="77777777" w:rsidR="00825DFF" w:rsidRPr="00682855" w:rsidRDefault="00825DFF" w:rsidP="00825DFF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 xml:space="preserve">4253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>
        <w:rPr>
          <w:rFonts w:ascii="Arial" w:hAnsi="Arial" w:cs="Arial"/>
          <w:szCs w:val="24"/>
        </w:rPr>
        <w:tab/>
        <w:t xml:space="preserve">                  </w:t>
      </w:r>
      <w:r w:rsidRPr="000B0E88">
        <w:rPr>
          <w:rFonts w:ascii="Arial" w:hAnsi="Arial" w:cs="Arial"/>
          <w:b/>
          <w:szCs w:val="24"/>
        </w:rPr>
        <w:t>NUTRITIONAL BIOCHEMISTRY</w:t>
      </w:r>
      <w:r>
        <w:rPr>
          <w:rFonts w:ascii="Arial" w:hAnsi="Arial" w:cs="Arial"/>
          <w:szCs w:val="24"/>
        </w:rPr>
        <w:tab/>
        <w:t xml:space="preserve">       </w:t>
      </w:r>
      <w:r w:rsidRPr="00682855">
        <w:rPr>
          <w:rFonts w:ascii="Arial" w:hAnsi="Arial" w:cs="Arial"/>
          <w:szCs w:val="24"/>
        </w:rPr>
        <w:t>MAX.MARKS:50</w:t>
      </w:r>
    </w:p>
    <w:p w14:paraId="6889AFD4" w14:textId="77777777" w:rsidR="00825DFF" w:rsidRPr="00682855" w:rsidRDefault="00825DFF" w:rsidP="00825DFF">
      <w:pPr>
        <w:spacing w:after="0" w:line="240" w:lineRule="auto"/>
        <w:rPr>
          <w:rFonts w:ascii="Arial" w:hAnsi="Arial" w:cs="Arial"/>
          <w:b/>
          <w:bCs/>
          <w:szCs w:val="24"/>
        </w:rPr>
      </w:pPr>
      <w:r w:rsidRPr="00682855">
        <w:rPr>
          <w:rFonts w:ascii="Arial" w:hAnsi="Arial" w:cs="Arial"/>
          <w:szCs w:val="24"/>
        </w:rPr>
        <w:t>w.e.f. 2020 –2021</w:t>
      </w:r>
      <w:r>
        <w:rPr>
          <w:rFonts w:ascii="Arial" w:hAnsi="Arial" w:cs="Arial"/>
          <w:szCs w:val="24"/>
        </w:rPr>
        <w:t xml:space="preserve">(“20AH”)   </w:t>
      </w:r>
      <w:r w:rsidRPr="002275D5">
        <w:rPr>
          <w:rFonts w:ascii="Arial" w:hAnsi="Arial" w:cs="Arial"/>
          <w:b/>
          <w:szCs w:val="24"/>
        </w:rPr>
        <w:t>PRACTICAL</w:t>
      </w:r>
      <w:r w:rsidR="008C43D1">
        <w:rPr>
          <w:rFonts w:ascii="Arial" w:hAnsi="Arial" w:cs="Arial"/>
          <w:b/>
          <w:szCs w:val="24"/>
        </w:rPr>
        <w:t xml:space="preserve"> </w:t>
      </w:r>
      <w:r w:rsidRPr="00682855">
        <w:rPr>
          <w:rFonts w:ascii="Arial" w:hAnsi="Arial" w:cs="Arial"/>
          <w:b/>
          <w:szCs w:val="24"/>
        </w:rPr>
        <w:t>SYLLABUS</w:t>
      </w:r>
    </w:p>
    <w:p w14:paraId="6889AFD5" w14:textId="77777777" w:rsidR="00D413EF" w:rsidRPr="00D413EF" w:rsidRDefault="00D413EF" w:rsidP="00D413EF">
      <w:pPr>
        <w:spacing w:after="285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14:paraId="6889AFD6" w14:textId="77777777" w:rsidR="008C43D1" w:rsidRPr="00D413EF" w:rsidRDefault="008C43D1" w:rsidP="00D413EF">
      <w:pPr>
        <w:spacing w:after="285" w:line="360" w:lineRule="auto"/>
        <w:ind w:left="0" w:right="0" w:firstLine="0"/>
        <w:jc w:val="left"/>
        <w:rPr>
          <w:rFonts w:ascii="Arial" w:hAnsi="Arial" w:cs="Arial"/>
          <w:b/>
          <w:szCs w:val="24"/>
        </w:rPr>
      </w:pPr>
      <w:r w:rsidRPr="00D413EF">
        <w:rPr>
          <w:rFonts w:ascii="Arial" w:hAnsi="Arial" w:cs="Arial"/>
          <w:b/>
          <w:szCs w:val="24"/>
        </w:rPr>
        <w:t>OBJECTIVES:</w:t>
      </w:r>
    </w:p>
    <w:p w14:paraId="6889AFD7" w14:textId="77777777" w:rsidR="008C43D1" w:rsidRPr="00D413EF" w:rsidRDefault="008C43D1" w:rsidP="00D413EF">
      <w:pPr>
        <w:spacing w:after="285" w:line="360" w:lineRule="auto"/>
        <w:ind w:left="426" w:right="0" w:firstLine="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 xml:space="preserve">To enable the student to – </w:t>
      </w:r>
    </w:p>
    <w:p w14:paraId="6889AFD8" w14:textId="77777777" w:rsidR="008C43D1" w:rsidRPr="00D413EF" w:rsidRDefault="008C43D1" w:rsidP="00D413EF">
      <w:pPr>
        <w:spacing w:after="285" w:line="360" w:lineRule="auto"/>
        <w:ind w:left="426" w:right="0" w:firstLine="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 xml:space="preserve">• Understand the chemistry of nutrients. </w:t>
      </w:r>
    </w:p>
    <w:p w14:paraId="6889AFD9" w14:textId="77777777" w:rsidR="00A21A41" w:rsidRPr="00D413EF" w:rsidRDefault="008C43D1" w:rsidP="00D413EF">
      <w:pPr>
        <w:spacing w:after="285" w:line="360" w:lineRule="auto"/>
        <w:ind w:left="426" w:right="0" w:firstLine="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• Learn the principles and procedure of food and biochemical analysis.</w:t>
      </w:r>
    </w:p>
    <w:p w14:paraId="6889AFDA" w14:textId="77777777" w:rsidR="008C43D1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b/>
          <w:szCs w:val="24"/>
        </w:rPr>
        <w:t>OUTCOMES OF THE COURSE:</w:t>
      </w:r>
      <w:r w:rsidRPr="00D413EF">
        <w:rPr>
          <w:rFonts w:ascii="Arial" w:hAnsi="Arial" w:cs="Arial"/>
          <w:szCs w:val="24"/>
        </w:rPr>
        <w:t xml:space="preserve"> On completion of the Course, the student shall</w:t>
      </w:r>
    </w:p>
    <w:p w14:paraId="6889AFDB" w14:textId="77777777" w:rsidR="008C43D1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1. Be able to evaluate presence of nutrients in various foods.</w:t>
      </w:r>
    </w:p>
    <w:p w14:paraId="6889AFDC" w14:textId="77777777" w:rsidR="008C43D1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2. Get acquainted with various food analysis techniques.</w:t>
      </w:r>
    </w:p>
    <w:p w14:paraId="6889AFDD" w14:textId="77777777" w:rsidR="008C43D1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3. Gain an understanding of the entrepreneurial avenues in food analysis</w:t>
      </w:r>
    </w:p>
    <w:p w14:paraId="6889AFDE" w14:textId="77777777" w:rsidR="00651164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4. Develop an interest in pursuing the course at the Master’s level</w:t>
      </w:r>
      <w:r w:rsidR="00D413EF" w:rsidRPr="00D413EF">
        <w:rPr>
          <w:rFonts w:ascii="Arial" w:hAnsi="Arial" w:cs="Arial"/>
          <w:szCs w:val="24"/>
        </w:rPr>
        <w:t>.</w:t>
      </w:r>
    </w:p>
    <w:p w14:paraId="6889AFDF" w14:textId="77777777" w:rsidR="008C43D1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b/>
          <w:szCs w:val="24"/>
        </w:rPr>
      </w:pPr>
      <w:r w:rsidRPr="00D413EF">
        <w:rPr>
          <w:rFonts w:ascii="Arial" w:hAnsi="Arial" w:cs="Arial"/>
          <w:b/>
          <w:szCs w:val="24"/>
        </w:rPr>
        <w:t>COURSE:</w:t>
      </w:r>
    </w:p>
    <w:p w14:paraId="6889AFE0" w14:textId="77777777" w:rsidR="00A21A41" w:rsidRPr="00651164" w:rsidRDefault="00A21A41" w:rsidP="00D413EF">
      <w:pPr>
        <w:pStyle w:val="ListParagraph"/>
        <w:numPr>
          <w:ilvl w:val="0"/>
          <w:numId w:val="22"/>
        </w:numPr>
        <w:spacing w:line="360" w:lineRule="auto"/>
        <w:ind w:left="360" w:right="31" w:hanging="426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>Preparation of acids, bases, buffers, measuring pH.</w:t>
      </w:r>
    </w:p>
    <w:p w14:paraId="6889AFE1" w14:textId="77777777" w:rsidR="00A21A41" w:rsidRPr="00651164" w:rsidRDefault="00A21A41" w:rsidP="00D413EF">
      <w:pPr>
        <w:pStyle w:val="ListParagraph"/>
        <w:numPr>
          <w:ilvl w:val="0"/>
          <w:numId w:val="22"/>
        </w:numPr>
        <w:spacing w:line="360" w:lineRule="auto"/>
        <w:ind w:left="360" w:right="31" w:hanging="426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– Identification of carbohydrates </w:t>
      </w:r>
    </w:p>
    <w:p w14:paraId="6889AFE2" w14:textId="77777777" w:rsidR="00651164" w:rsidRPr="00651164" w:rsidRDefault="00A21A41" w:rsidP="00D413EF">
      <w:pPr>
        <w:pStyle w:val="ListParagraph"/>
        <w:numPr>
          <w:ilvl w:val="0"/>
          <w:numId w:val="22"/>
        </w:numPr>
        <w:spacing w:line="360" w:lineRule="auto"/>
        <w:ind w:left="360" w:right="31" w:hanging="426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– Identification of proteins and amino acids </w:t>
      </w:r>
    </w:p>
    <w:p w14:paraId="6889AFE3" w14:textId="77777777" w:rsidR="00A21A41" w:rsidRPr="00651164" w:rsidRDefault="00A21A41" w:rsidP="00D413EF">
      <w:pPr>
        <w:pStyle w:val="ListParagraph"/>
        <w:numPr>
          <w:ilvl w:val="0"/>
          <w:numId w:val="22"/>
        </w:numPr>
        <w:spacing w:line="360" w:lineRule="auto"/>
        <w:ind w:left="360" w:right="31" w:hanging="426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of Lipids. </w:t>
      </w:r>
    </w:p>
    <w:p w14:paraId="6889AFE4" w14:textId="77777777" w:rsidR="00A21A41" w:rsidRPr="00651164" w:rsidRDefault="00A21A41" w:rsidP="00D413EF">
      <w:pPr>
        <w:pStyle w:val="ListParagraph"/>
        <w:numPr>
          <w:ilvl w:val="0"/>
          <w:numId w:val="22"/>
        </w:numPr>
        <w:spacing w:after="274" w:line="360" w:lineRule="auto"/>
        <w:ind w:left="360" w:right="31" w:hanging="426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of food enzymes – plant and animal. </w:t>
      </w:r>
    </w:p>
    <w:p w14:paraId="6889AFE5" w14:textId="77777777" w:rsidR="00A21A41" w:rsidRPr="000B0E88" w:rsidRDefault="00651164" w:rsidP="00D413EF">
      <w:pPr>
        <w:spacing w:after="285" w:line="360" w:lineRule="auto"/>
        <w:ind w:left="540" w:right="29" w:hanging="30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**   **</w:t>
      </w:r>
    </w:p>
    <w:p w14:paraId="6889AFE6" w14:textId="77777777" w:rsidR="00F35166" w:rsidRPr="000B0E88" w:rsidRDefault="00F35166" w:rsidP="00D413EF">
      <w:pPr>
        <w:spacing w:line="360" w:lineRule="auto"/>
        <w:rPr>
          <w:rFonts w:ascii="Arial" w:hAnsi="Arial" w:cs="Arial"/>
          <w:szCs w:val="24"/>
        </w:rPr>
      </w:pPr>
    </w:p>
    <w:sectPr w:rsidR="00F35166" w:rsidRPr="000B0E88" w:rsidSect="000B0E88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64C61"/>
    <w:multiLevelType w:val="hybridMultilevel"/>
    <w:tmpl w:val="F7783F36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B7C3EA3"/>
    <w:multiLevelType w:val="hybridMultilevel"/>
    <w:tmpl w:val="5FE2E11A"/>
    <w:lvl w:ilvl="0" w:tplc="04090009">
      <w:start w:val="1"/>
      <w:numFmt w:val="bullet"/>
      <w:lvlText w:val=""/>
      <w:lvlJc w:val="left"/>
      <w:pPr>
        <w:ind w:left="426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135563"/>
    <w:multiLevelType w:val="hybridMultilevel"/>
    <w:tmpl w:val="0A104A94"/>
    <w:lvl w:ilvl="0" w:tplc="04090009">
      <w:start w:val="1"/>
      <w:numFmt w:val="bullet"/>
      <w:lvlText w:val=""/>
      <w:lvlJc w:val="left"/>
      <w:pPr>
        <w:ind w:left="1201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04D10EF"/>
    <w:multiLevelType w:val="hybridMultilevel"/>
    <w:tmpl w:val="FFFFFFFF"/>
    <w:lvl w:ilvl="0" w:tplc="AC801582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72EC50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F6376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AE3A1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3ADAE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643BC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AED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65E9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DC76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AC3195"/>
    <w:multiLevelType w:val="hybridMultilevel"/>
    <w:tmpl w:val="FFFFFFFF"/>
    <w:lvl w:ilvl="0" w:tplc="C5A840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80CB8A">
      <w:start w:val="1"/>
      <w:numFmt w:val="decimal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9AC93A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8627C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43F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1A7234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C47B4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78F12A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06AC1E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325AA"/>
    <w:multiLevelType w:val="hybridMultilevel"/>
    <w:tmpl w:val="3A66A76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F0D5F8E"/>
    <w:multiLevelType w:val="hybridMultilevel"/>
    <w:tmpl w:val="4B50CD8C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E368ED"/>
    <w:multiLevelType w:val="hybridMultilevel"/>
    <w:tmpl w:val="23DE52E4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3224FDE"/>
    <w:multiLevelType w:val="hybridMultilevel"/>
    <w:tmpl w:val="61BAA22E"/>
    <w:lvl w:ilvl="0" w:tplc="04090001">
      <w:start w:val="1"/>
      <w:numFmt w:val="bullet"/>
      <w:lvlText w:val=""/>
      <w:lvlJc w:val="left"/>
      <w:pPr>
        <w:ind w:left="42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1C59B2"/>
    <w:multiLevelType w:val="hybridMultilevel"/>
    <w:tmpl w:val="81C4C4A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34462DAF"/>
    <w:multiLevelType w:val="hybridMultilevel"/>
    <w:tmpl w:val="B588C758"/>
    <w:lvl w:ilvl="0" w:tplc="8722B6A6">
      <w:start w:val="1"/>
      <w:numFmt w:val="bullet"/>
      <w:lvlText w:val="➢"/>
      <w:lvlJc w:val="left"/>
      <w:pPr>
        <w:ind w:left="12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368C45AA"/>
    <w:multiLevelType w:val="hybridMultilevel"/>
    <w:tmpl w:val="C1E03E9C"/>
    <w:lvl w:ilvl="0" w:tplc="04090009">
      <w:start w:val="1"/>
      <w:numFmt w:val="bullet"/>
      <w:lvlText w:val="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2" w15:restartNumberingAfterBreak="0">
    <w:nsid w:val="46BF3DA4"/>
    <w:multiLevelType w:val="hybridMultilevel"/>
    <w:tmpl w:val="FFFFFFFF"/>
    <w:lvl w:ilvl="0" w:tplc="1DF8F636">
      <w:start w:val="1"/>
      <w:numFmt w:val="bullet"/>
      <w:lvlText w:val="o"/>
      <w:lvlJc w:val="left"/>
      <w:pPr>
        <w:ind w:left="42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A4335A">
      <w:start w:val="1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09F42">
      <w:start w:val="1"/>
      <w:numFmt w:val="lowerRoman"/>
      <w:lvlText w:val="%3"/>
      <w:lvlJc w:val="left"/>
      <w:pPr>
        <w:ind w:left="1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4C8F18">
      <w:start w:val="1"/>
      <w:numFmt w:val="decimal"/>
      <w:lvlText w:val="%4"/>
      <w:lvlJc w:val="left"/>
      <w:pPr>
        <w:ind w:left="2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1ACB92">
      <w:start w:val="1"/>
      <w:numFmt w:val="lowerLetter"/>
      <w:lvlText w:val="%5"/>
      <w:lvlJc w:val="left"/>
      <w:pPr>
        <w:ind w:left="2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94E6C4">
      <w:start w:val="1"/>
      <w:numFmt w:val="lowerRoman"/>
      <w:lvlText w:val="%6"/>
      <w:lvlJc w:val="left"/>
      <w:pPr>
        <w:ind w:left="3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6FD48">
      <w:start w:val="1"/>
      <w:numFmt w:val="decimal"/>
      <w:lvlText w:val="%7"/>
      <w:lvlJc w:val="left"/>
      <w:pPr>
        <w:ind w:left="4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1ADB8E">
      <w:start w:val="1"/>
      <w:numFmt w:val="lowerLetter"/>
      <w:lvlText w:val="%8"/>
      <w:lvlJc w:val="left"/>
      <w:pPr>
        <w:ind w:left="5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949EA2">
      <w:start w:val="1"/>
      <w:numFmt w:val="lowerRoman"/>
      <w:lvlText w:val="%9"/>
      <w:lvlJc w:val="left"/>
      <w:pPr>
        <w:ind w:left="5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381E61"/>
    <w:multiLevelType w:val="hybridMultilevel"/>
    <w:tmpl w:val="42B8F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2437E"/>
    <w:multiLevelType w:val="hybridMultilevel"/>
    <w:tmpl w:val="5CAEFD2E"/>
    <w:lvl w:ilvl="0" w:tplc="04090001">
      <w:start w:val="1"/>
      <w:numFmt w:val="bullet"/>
      <w:lvlText w:val=""/>
      <w:lvlJc w:val="left"/>
      <w:pPr>
        <w:ind w:left="120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533901A1"/>
    <w:multiLevelType w:val="hybridMultilevel"/>
    <w:tmpl w:val="33B4C662"/>
    <w:lvl w:ilvl="0" w:tplc="0409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5FF21A0D"/>
    <w:multiLevelType w:val="hybridMultilevel"/>
    <w:tmpl w:val="1B8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77D57"/>
    <w:multiLevelType w:val="hybridMultilevel"/>
    <w:tmpl w:val="9454ED84"/>
    <w:lvl w:ilvl="0" w:tplc="04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34800FF"/>
    <w:multiLevelType w:val="hybridMultilevel"/>
    <w:tmpl w:val="4F224D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B9755C3"/>
    <w:multiLevelType w:val="hybridMultilevel"/>
    <w:tmpl w:val="B096E962"/>
    <w:lvl w:ilvl="0" w:tplc="04090001">
      <w:start w:val="1"/>
      <w:numFmt w:val="bullet"/>
      <w:lvlText w:val=""/>
      <w:lvlJc w:val="left"/>
      <w:pPr>
        <w:ind w:left="42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2283181"/>
    <w:multiLevelType w:val="hybridMultilevel"/>
    <w:tmpl w:val="FFFFFFFF"/>
    <w:lvl w:ilvl="0" w:tplc="C26C39CA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457E33"/>
    <w:multiLevelType w:val="hybridMultilevel"/>
    <w:tmpl w:val="5F641760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85018857">
    <w:abstractNumId w:val="3"/>
  </w:num>
  <w:num w:numId="2" w16cid:durableId="1472478862">
    <w:abstractNumId w:val="20"/>
  </w:num>
  <w:num w:numId="3" w16cid:durableId="2102093993">
    <w:abstractNumId w:val="12"/>
  </w:num>
  <w:num w:numId="4" w16cid:durableId="464860345">
    <w:abstractNumId w:val="4"/>
  </w:num>
  <w:num w:numId="5" w16cid:durableId="691611161">
    <w:abstractNumId w:val="0"/>
  </w:num>
  <w:num w:numId="6" w16cid:durableId="1335373336">
    <w:abstractNumId w:val="6"/>
  </w:num>
  <w:num w:numId="7" w16cid:durableId="511838429">
    <w:abstractNumId w:val="5"/>
  </w:num>
  <w:num w:numId="8" w16cid:durableId="339085742">
    <w:abstractNumId w:val="9"/>
  </w:num>
  <w:num w:numId="9" w16cid:durableId="265698904">
    <w:abstractNumId w:val="7"/>
  </w:num>
  <w:num w:numId="10" w16cid:durableId="1642423690">
    <w:abstractNumId w:val="10"/>
  </w:num>
  <w:num w:numId="11" w16cid:durableId="1189023463">
    <w:abstractNumId w:val="14"/>
  </w:num>
  <w:num w:numId="12" w16cid:durableId="1189684032">
    <w:abstractNumId w:val="2"/>
  </w:num>
  <w:num w:numId="13" w16cid:durableId="1814255275">
    <w:abstractNumId w:val="18"/>
  </w:num>
  <w:num w:numId="14" w16cid:durableId="1583491106">
    <w:abstractNumId w:val="11"/>
  </w:num>
  <w:num w:numId="15" w16cid:durableId="2031948383">
    <w:abstractNumId w:val="1"/>
  </w:num>
  <w:num w:numId="16" w16cid:durableId="1703818623">
    <w:abstractNumId w:val="17"/>
  </w:num>
  <w:num w:numId="17" w16cid:durableId="2006741269">
    <w:abstractNumId w:val="15"/>
  </w:num>
  <w:num w:numId="18" w16cid:durableId="684862217">
    <w:abstractNumId w:val="21"/>
  </w:num>
  <w:num w:numId="19" w16cid:durableId="600576579">
    <w:abstractNumId w:val="19"/>
  </w:num>
  <w:num w:numId="20" w16cid:durableId="469976219">
    <w:abstractNumId w:val="8"/>
  </w:num>
  <w:num w:numId="21" w16cid:durableId="1968390735">
    <w:abstractNumId w:val="16"/>
  </w:num>
  <w:num w:numId="22" w16cid:durableId="18979322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A41"/>
    <w:rsid w:val="000618E6"/>
    <w:rsid w:val="000B0E88"/>
    <w:rsid w:val="004823FF"/>
    <w:rsid w:val="004A4821"/>
    <w:rsid w:val="00651164"/>
    <w:rsid w:val="00754BBB"/>
    <w:rsid w:val="00790005"/>
    <w:rsid w:val="00825DFF"/>
    <w:rsid w:val="008C43D1"/>
    <w:rsid w:val="00A21A41"/>
    <w:rsid w:val="00B15C21"/>
    <w:rsid w:val="00C53F51"/>
    <w:rsid w:val="00D413EF"/>
    <w:rsid w:val="00F2155B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9AF88"/>
  <w15:docId w15:val="{A50A7A6D-1411-4358-AF9E-2F67D620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A41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B0E88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B0E88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0B0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7</cp:revision>
  <dcterms:created xsi:type="dcterms:W3CDTF">2021-10-05T06:32:00Z</dcterms:created>
  <dcterms:modified xsi:type="dcterms:W3CDTF">2024-02-13T07:32:00Z</dcterms:modified>
</cp:coreProperties>
</file>