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6A977" w14:textId="77777777" w:rsidR="005F09C7" w:rsidRPr="00F01292" w:rsidRDefault="005F09C7" w:rsidP="00D4047D">
      <w:pPr>
        <w:pStyle w:val="ListParagraph"/>
        <w:widowControl/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</w:p>
    <w:p w14:paraId="4F7005FC" w14:textId="77777777" w:rsidR="005F09C7" w:rsidRPr="00F01292" w:rsidRDefault="005F09C7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7A27788" w14:textId="77777777" w:rsidR="005F09C7" w:rsidRPr="00F01292" w:rsidRDefault="005F09C7" w:rsidP="00694435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ST.JOSEPH’S C</w:t>
      </w:r>
      <w:r w:rsidR="00F42D8F">
        <w:rPr>
          <w:rFonts w:ascii="Arial" w:hAnsi="Arial" w:cs="Arial"/>
          <w:sz w:val="24"/>
          <w:szCs w:val="24"/>
        </w:rPr>
        <w:t>OLLEGE FOR WOMEN (AUTONOMOUS)</w:t>
      </w:r>
      <w:r w:rsidRPr="00F01292">
        <w:rPr>
          <w:rFonts w:ascii="Arial" w:hAnsi="Arial" w:cs="Arial"/>
          <w:sz w:val="24"/>
          <w:szCs w:val="24"/>
        </w:rPr>
        <w:t>, VISAKHAPATNAM</w:t>
      </w:r>
    </w:p>
    <w:p w14:paraId="4ED04DDC" w14:textId="554E53FE" w:rsidR="005F09C7" w:rsidRPr="00F01292" w:rsidRDefault="005F09C7" w:rsidP="0069443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1F71C2">
        <w:rPr>
          <w:rFonts w:ascii="Arial" w:hAnsi="Arial" w:cs="Arial"/>
          <w:sz w:val="24"/>
          <w:szCs w:val="24"/>
        </w:rPr>
        <w:t xml:space="preserve">        </w:t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1F71C2">
        <w:rPr>
          <w:rFonts w:ascii="Arial" w:hAnsi="Arial" w:cs="Arial"/>
          <w:sz w:val="24"/>
          <w:szCs w:val="24"/>
        </w:rPr>
        <w:t xml:space="preserve">           </w:t>
      </w:r>
      <w:r w:rsidR="00694435" w:rsidRPr="00F01292">
        <w:rPr>
          <w:rFonts w:ascii="Arial" w:hAnsi="Arial" w:cs="Arial"/>
          <w:sz w:val="24"/>
          <w:szCs w:val="24"/>
        </w:rPr>
        <w:t>TIME:</w:t>
      </w:r>
      <w:r w:rsidR="00234238">
        <w:rPr>
          <w:rFonts w:ascii="Arial" w:hAnsi="Arial" w:cs="Arial"/>
          <w:sz w:val="24"/>
          <w:szCs w:val="24"/>
        </w:rPr>
        <w:t>2</w:t>
      </w:r>
      <w:r w:rsidR="00694435" w:rsidRPr="00F01292">
        <w:rPr>
          <w:rFonts w:ascii="Arial" w:hAnsi="Arial" w:cs="Arial"/>
          <w:sz w:val="24"/>
          <w:szCs w:val="24"/>
        </w:rPr>
        <w:t>HRS/WEEK</w:t>
      </w:r>
    </w:p>
    <w:p w14:paraId="2847C644" w14:textId="77777777" w:rsidR="005F09C7" w:rsidRPr="00F01292" w:rsidRDefault="00694435" w:rsidP="0069443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BCP </w:t>
      </w:r>
      <w:r>
        <w:rPr>
          <w:rFonts w:ascii="Arial" w:hAnsi="Arial" w:cs="Arial"/>
          <w:sz w:val="24"/>
          <w:szCs w:val="24"/>
        </w:rPr>
        <w:t>4854 (2)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MICROBIOLOGY AND IMMUNOLOGY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1F71C2">
        <w:rPr>
          <w:rFonts w:ascii="Arial" w:hAnsi="Arial" w:cs="Arial"/>
          <w:b/>
          <w:sz w:val="24"/>
          <w:szCs w:val="24"/>
        </w:rPr>
        <w:t xml:space="preserve"> </w:t>
      </w:r>
      <w:r w:rsidRPr="00F01292">
        <w:rPr>
          <w:rFonts w:ascii="Arial" w:hAnsi="Arial" w:cs="Arial"/>
          <w:sz w:val="24"/>
          <w:szCs w:val="24"/>
        </w:rPr>
        <w:t>MAX.MARKS:50</w:t>
      </w:r>
    </w:p>
    <w:p w14:paraId="648DF445" w14:textId="77777777" w:rsidR="005F09C7" w:rsidRPr="00F01292" w:rsidRDefault="005F09C7" w:rsidP="00694435">
      <w:pPr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w.e.f. 2020-2021 (20AH)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14:paraId="34E0E58A" w14:textId="77777777" w:rsidR="005F09C7" w:rsidRPr="001F71C2" w:rsidRDefault="005F09C7" w:rsidP="00F01292">
      <w:pPr>
        <w:spacing w:line="360" w:lineRule="auto"/>
        <w:ind w:right="480"/>
        <w:jc w:val="both"/>
        <w:rPr>
          <w:rFonts w:ascii="Arial" w:hAnsi="Arial" w:cs="Arial"/>
          <w:b/>
          <w:sz w:val="8"/>
          <w:szCs w:val="24"/>
          <w:u w:val="single"/>
        </w:rPr>
      </w:pPr>
    </w:p>
    <w:p w14:paraId="32D2BD3E" w14:textId="77777777" w:rsidR="005F09C7" w:rsidRPr="00F01292" w:rsidRDefault="005F09C7" w:rsidP="00F012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OBJECTIVES: </w:t>
      </w:r>
      <w:r w:rsidRPr="00694435">
        <w:rPr>
          <w:rFonts w:ascii="Arial" w:hAnsi="Arial" w:cs="Arial"/>
          <w:bCs/>
          <w:sz w:val="24"/>
          <w:szCs w:val="24"/>
        </w:rPr>
        <w:t>To enable the students to-</w:t>
      </w:r>
    </w:p>
    <w:p w14:paraId="59B2D2C2" w14:textId="77777777"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Learn concepts of Biosafety and Good Laboratory practices of Microbiology</w:t>
      </w:r>
    </w:p>
    <w:p w14:paraId="3C4C3125" w14:textId="77777777"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Isolate pure cultures from natural sources</w:t>
      </w:r>
    </w:p>
    <w:p w14:paraId="52063C05" w14:textId="77777777"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Understand the methods of antibiotic or antimicrobial assays</w:t>
      </w:r>
    </w:p>
    <w:p w14:paraId="54397504" w14:textId="77777777"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Comprehend the concepts in Blood grouping</w:t>
      </w:r>
    </w:p>
    <w:p w14:paraId="3B4AF531" w14:textId="77777777"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Isolate the genetic material from plant source</w:t>
      </w:r>
    </w:p>
    <w:p w14:paraId="45AD315E" w14:textId="77777777" w:rsidR="005F09C7" w:rsidRPr="00694435" w:rsidRDefault="005F09C7" w:rsidP="00F01292">
      <w:pPr>
        <w:spacing w:line="360" w:lineRule="auto"/>
        <w:jc w:val="both"/>
        <w:rPr>
          <w:rFonts w:ascii="Arial" w:hAnsi="Arial" w:cs="Arial"/>
          <w:sz w:val="6"/>
          <w:szCs w:val="24"/>
        </w:rPr>
      </w:pPr>
    </w:p>
    <w:p w14:paraId="204BB173" w14:textId="77777777" w:rsidR="005F09C7" w:rsidRPr="00F01292" w:rsidRDefault="00694435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COURSE OUTCOMES</w:t>
      </w:r>
      <w:r w:rsidR="005F09C7" w:rsidRPr="00F01292">
        <w:rPr>
          <w:rFonts w:ascii="Arial" w:hAnsi="Arial" w:cs="Arial"/>
          <w:b/>
          <w:sz w:val="24"/>
          <w:szCs w:val="24"/>
        </w:rPr>
        <w:t xml:space="preserve">- </w:t>
      </w:r>
      <w:r w:rsidR="005F09C7" w:rsidRPr="00694435">
        <w:rPr>
          <w:rFonts w:ascii="Arial" w:hAnsi="Arial" w:cs="Arial"/>
          <w:sz w:val="24"/>
          <w:szCs w:val="24"/>
        </w:rPr>
        <w:t>The students will be able to</w:t>
      </w:r>
    </w:p>
    <w:p w14:paraId="12E35B80" w14:textId="77777777" w:rsidR="005F09C7" w:rsidRPr="00F01292" w:rsidRDefault="005F09C7" w:rsidP="00694435">
      <w:pPr>
        <w:widowControl/>
        <w:autoSpaceDE/>
        <w:autoSpaceDN/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CO1: </w:t>
      </w:r>
      <w:r w:rsidRPr="00F01292">
        <w:rPr>
          <w:rFonts w:ascii="Arial" w:hAnsi="Arial" w:cs="Arial"/>
          <w:sz w:val="24"/>
          <w:szCs w:val="24"/>
        </w:rPr>
        <w:t>Perform sterilization of various microbial media</w:t>
      </w:r>
    </w:p>
    <w:p w14:paraId="373A055B" w14:textId="77777777" w:rsidR="005F09C7" w:rsidRPr="00F01292" w:rsidRDefault="005F09C7" w:rsidP="00694435">
      <w:pPr>
        <w:pStyle w:val="TableParagraph"/>
        <w:spacing w:before="7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CO2:</w:t>
      </w:r>
      <w:r w:rsidRPr="00F01292">
        <w:rPr>
          <w:rFonts w:ascii="Arial" w:hAnsi="Arial" w:cs="Arial"/>
          <w:sz w:val="24"/>
          <w:szCs w:val="24"/>
        </w:rPr>
        <w:t>Design fermentation media and execute fermentations by batch methods</w:t>
      </w:r>
    </w:p>
    <w:p w14:paraId="47EC5551" w14:textId="77777777" w:rsidR="005F09C7" w:rsidRPr="00F01292" w:rsidRDefault="005F09C7" w:rsidP="00694435">
      <w:pPr>
        <w:pStyle w:val="TableParagraph"/>
        <w:spacing w:before="6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CO3:</w:t>
      </w:r>
      <w:r w:rsidRPr="00F01292">
        <w:rPr>
          <w:rFonts w:ascii="Arial" w:hAnsi="Arial" w:cs="Arial"/>
          <w:bCs/>
          <w:spacing w:val="1"/>
          <w:sz w:val="24"/>
          <w:szCs w:val="24"/>
        </w:rPr>
        <w:t>Assay antibiotics using microbial techniques</w:t>
      </w:r>
    </w:p>
    <w:p w14:paraId="5091D56C" w14:textId="77777777" w:rsidR="005F09C7" w:rsidRPr="00F01292" w:rsidRDefault="005F09C7" w:rsidP="00694435">
      <w:pPr>
        <w:pStyle w:val="TableParagraph"/>
        <w:spacing w:before="35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CO4: </w:t>
      </w:r>
      <w:r w:rsidRPr="00F01292">
        <w:rPr>
          <w:rFonts w:ascii="Arial" w:hAnsi="Arial" w:cs="Arial"/>
          <w:bCs/>
          <w:sz w:val="24"/>
          <w:szCs w:val="24"/>
        </w:rPr>
        <w:t>Analyze blood groups of any individual</w:t>
      </w:r>
    </w:p>
    <w:p w14:paraId="05B577A4" w14:textId="77777777" w:rsidR="005F09C7" w:rsidRPr="00F01292" w:rsidRDefault="005F09C7" w:rsidP="00694435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CO5:</w:t>
      </w:r>
      <w:r w:rsidRPr="00F01292">
        <w:rPr>
          <w:rFonts w:ascii="Arial" w:hAnsi="Arial" w:cs="Arial"/>
          <w:bCs/>
          <w:sz w:val="24"/>
          <w:szCs w:val="24"/>
        </w:rPr>
        <w:t xml:space="preserve"> Understand concepts of Cloning and PCR</w:t>
      </w:r>
    </w:p>
    <w:p w14:paraId="1DBB752B" w14:textId="77777777" w:rsidR="005F09C7" w:rsidRPr="00694435" w:rsidRDefault="005F09C7" w:rsidP="00F01292">
      <w:pPr>
        <w:spacing w:line="360" w:lineRule="auto"/>
        <w:jc w:val="both"/>
        <w:rPr>
          <w:rFonts w:ascii="Arial" w:hAnsi="Arial" w:cs="Arial"/>
          <w:b/>
          <w:sz w:val="2"/>
          <w:szCs w:val="24"/>
          <w:u w:val="single"/>
        </w:rPr>
      </w:pPr>
    </w:p>
    <w:p w14:paraId="3B8ABB01" w14:textId="77777777" w:rsidR="005F09C7" w:rsidRPr="00F01292" w:rsidRDefault="00694435" w:rsidP="00F012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LIST OF PRACTICAL EXPERIMENTS</w:t>
      </w:r>
      <w:r>
        <w:rPr>
          <w:rFonts w:ascii="Arial" w:hAnsi="Arial" w:cs="Arial"/>
          <w:b/>
          <w:sz w:val="24"/>
          <w:szCs w:val="24"/>
        </w:rPr>
        <w:t>:</w:t>
      </w:r>
    </w:p>
    <w:p w14:paraId="5434DAAC" w14:textId="77777777"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Biosafety and good laboratory practices (GLP) of Microbiology.</w:t>
      </w:r>
    </w:p>
    <w:p w14:paraId="0AB5D300" w14:textId="77777777"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Sterilization of microbial media by autoclave.</w:t>
      </w:r>
    </w:p>
    <w:p w14:paraId="7C6C6AA8" w14:textId="77777777" w:rsidR="005F09C7" w:rsidRPr="00F01292" w:rsidRDefault="005F09C7" w:rsidP="00F01292">
      <w:pPr>
        <w:widowControl/>
        <w:numPr>
          <w:ilvl w:val="0"/>
          <w:numId w:val="1"/>
        </w:numPr>
        <w:tabs>
          <w:tab w:val="left" w:pos="450"/>
        </w:tabs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Isolation of pure cultures:  (i)   Streak plate method. (ii)  Serial dilution method.</w:t>
      </w:r>
    </w:p>
    <w:p w14:paraId="6644B00E" w14:textId="77777777" w:rsidR="005F09C7" w:rsidRPr="00F01292" w:rsidRDefault="005F09C7" w:rsidP="00F01292">
      <w:pPr>
        <w:widowControl/>
        <w:numPr>
          <w:ilvl w:val="0"/>
          <w:numId w:val="1"/>
        </w:numPr>
        <w:tabs>
          <w:tab w:val="left" w:pos="450"/>
        </w:tabs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Demonstration of alcohol fermentation.</w:t>
      </w:r>
    </w:p>
    <w:p w14:paraId="74230131" w14:textId="77777777" w:rsidR="005F09C7" w:rsidRPr="00F01292" w:rsidRDefault="005F09C7" w:rsidP="00F01292">
      <w:pPr>
        <w:widowControl/>
        <w:numPr>
          <w:ilvl w:val="0"/>
          <w:numId w:val="1"/>
        </w:numPr>
        <w:tabs>
          <w:tab w:val="left" w:pos="450"/>
        </w:tabs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Antibiotic sensitivity by paper disc method.</w:t>
      </w:r>
    </w:p>
    <w:p w14:paraId="7DF1BB85" w14:textId="77777777"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Effect of nitrogen sources on growth of E. coli</w:t>
      </w:r>
    </w:p>
    <w:p w14:paraId="3DB3CDEF" w14:textId="77777777"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Immunodiffusion by Ouchterlony method.</w:t>
      </w:r>
    </w:p>
    <w:p w14:paraId="35F023F7" w14:textId="77777777"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Blood group analysis.</w:t>
      </w:r>
    </w:p>
    <w:p w14:paraId="58A081E9" w14:textId="77777777"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Isolation of DNA from plant tissues.</w:t>
      </w:r>
    </w:p>
    <w:p w14:paraId="20A4B6EA" w14:textId="77777777" w:rsidR="005F09C7" w:rsidRPr="001F71C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45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Spotters.</w:t>
      </w:r>
    </w:p>
    <w:p w14:paraId="6A09FEBB" w14:textId="77777777" w:rsidR="005F09C7" w:rsidRPr="00F01292" w:rsidRDefault="00694435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RECOMMENDED BOOKS:</w:t>
      </w:r>
    </w:p>
    <w:p w14:paraId="1C7E2FF7" w14:textId="77777777" w:rsidR="005F09C7" w:rsidRPr="00F01292" w:rsidRDefault="005F09C7" w:rsidP="00F01292">
      <w:pPr>
        <w:pStyle w:val="ListParagraph"/>
        <w:widowControl/>
        <w:numPr>
          <w:ilvl w:val="0"/>
          <w:numId w:val="5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Willey MJ, Sherwood, LM &amp;Woolverton C J (2013) Prescott, Harley and Klein’s  Microbiology by. 9th Ed., McGrawHill.</w:t>
      </w:r>
    </w:p>
    <w:p w14:paraId="3002DD04" w14:textId="77777777" w:rsidR="005F09C7" w:rsidRPr="00F01292" w:rsidRDefault="005F09C7" w:rsidP="00F01292">
      <w:pPr>
        <w:pStyle w:val="ListParagraph"/>
        <w:widowControl/>
        <w:numPr>
          <w:ilvl w:val="0"/>
          <w:numId w:val="5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Atlas RM. (1997). Principles of Microbiology. 2nd edition. WM.T.Brown Publishers.</w:t>
      </w:r>
    </w:p>
    <w:p w14:paraId="78E5A476" w14:textId="77777777" w:rsidR="005F09C7" w:rsidRPr="00F01292" w:rsidRDefault="005F09C7" w:rsidP="00F01292">
      <w:pPr>
        <w:pStyle w:val="ListParagraph"/>
        <w:widowControl/>
        <w:numPr>
          <w:ilvl w:val="0"/>
          <w:numId w:val="5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Pelczar MJ, Chan ECS and Krieg NR. (1993). Microbiology. 5th edition. McGraw  Hill Book Company.</w:t>
      </w:r>
    </w:p>
    <w:p w14:paraId="1CE3440C" w14:textId="77777777"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Fermentation Technology (2nd ed.) Standury (Pergman press)</w:t>
      </w:r>
    </w:p>
    <w:p w14:paraId="55B63987" w14:textId="77777777"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Biotechnology: Textbook of Industrial microbiology 2nd Edit. By Cruegerand  Crueger (2000</w:t>
      </w:r>
      <w:r w:rsidRPr="00F01292">
        <w:rPr>
          <w:rFonts w:ascii="Arial" w:eastAsiaTheme="minorHAnsi" w:hAnsi="Arial" w:cs="Arial"/>
          <w:sz w:val="24"/>
          <w:szCs w:val="24"/>
        </w:rPr>
        <w:t>).</w:t>
      </w:r>
    </w:p>
    <w:p w14:paraId="4AC9E096" w14:textId="77777777"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eastAsiaTheme="minorHAnsi" w:hAnsi="Arial" w:cs="Arial"/>
          <w:sz w:val="24"/>
          <w:szCs w:val="24"/>
        </w:rPr>
        <w:t>Principles of Biochemistry, White. A, Handler, P and Smith.</w:t>
      </w:r>
    </w:p>
    <w:p w14:paraId="3DB9AD97" w14:textId="77777777"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Goldsby RA, Kindt TJ, Osborne BA. (2007). Kuby’s Immunology. 6th edition  W.H. Freeman and Company, New York.</w:t>
      </w:r>
    </w:p>
    <w:p w14:paraId="17453E31" w14:textId="77777777"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Richard C and Geiffrey S. (2009). Immunology. 6th edition. Wiley Blackwell Publication.</w:t>
      </w:r>
    </w:p>
    <w:p w14:paraId="566FAA74" w14:textId="77777777"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Watson JD, Baker TA, Bell SP, Gann A, Levine M and Losick R (2008) Molecular Biology of the Gene, 6th edition, Cold Spring Harbour Lab. Press, Pearson Publication.</w:t>
      </w:r>
    </w:p>
    <w:p w14:paraId="14EAF704" w14:textId="77777777" w:rsidR="005F09C7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Molecular biology by David Freifelder</w:t>
      </w:r>
    </w:p>
    <w:p w14:paraId="151303E3" w14:textId="77777777" w:rsidR="00F35166" w:rsidRPr="00F01292" w:rsidRDefault="00694435" w:rsidP="00694435">
      <w:pPr>
        <w:pStyle w:val="ListParagraph"/>
        <w:widowControl/>
        <w:autoSpaceDE/>
        <w:autoSpaceDN/>
        <w:spacing w:line="360" w:lineRule="auto"/>
        <w:ind w:left="720" w:firstLine="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 **</w:t>
      </w:r>
    </w:p>
    <w:sectPr w:rsidR="00F35166" w:rsidRPr="00F01292" w:rsidSect="001F71C2">
      <w:pgSz w:w="12240" w:h="20160" w:code="5"/>
      <w:pgMar w:top="288" w:right="1296" w:bottom="288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6D7286"/>
    <w:multiLevelType w:val="hybridMultilevel"/>
    <w:tmpl w:val="BD084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43A83"/>
    <w:multiLevelType w:val="hybridMultilevel"/>
    <w:tmpl w:val="ED0222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B2F37"/>
    <w:multiLevelType w:val="hybridMultilevel"/>
    <w:tmpl w:val="104A57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E46EF0"/>
    <w:multiLevelType w:val="hybridMultilevel"/>
    <w:tmpl w:val="5A48F7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186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1232483">
    <w:abstractNumId w:val="0"/>
  </w:num>
  <w:num w:numId="2" w16cid:durableId="2052221353">
    <w:abstractNumId w:val="3"/>
  </w:num>
  <w:num w:numId="3" w16cid:durableId="341010227">
    <w:abstractNumId w:val="1"/>
  </w:num>
  <w:num w:numId="4" w16cid:durableId="167734365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621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9C7"/>
    <w:rsid w:val="001043B7"/>
    <w:rsid w:val="00140615"/>
    <w:rsid w:val="001F71C2"/>
    <w:rsid w:val="00234238"/>
    <w:rsid w:val="002B1D81"/>
    <w:rsid w:val="00566B00"/>
    <w:rsid w:val="005F09C7"/>
    <w:rsid w:val="00694435"/>
    <w:rsid w:val="008D49CA"/>
    <w:rsid w:val="0092324E"/>
    <w:rsid w:val="009B62B2"/>
    <w:rsid w:val="00A7319D"/>
    <w:rsid w:val="00D4047D"/>
    <w:rsid w:val="00F01292"/>
    <w:rsid w:val="00F35166"/>
    <w:rsid w:val="00F42D8F"/>
    <w:rsid w:val="00FB42EC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826A5"/>
  <w15:docId w15:val="{CE9A60C2-9058-4B1D-8AF4-1A8539AB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F09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F09C7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5F09C7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5F09C7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5F09C7"/>
    <w:pPr>
      <w:ind w:left="7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15</cp:revision>
  <dcterms:created xsi:type="dcterms:W3CDTF">2021-10-04T14:19:00Z</dcterms:created>
  <dcterms:modified xsi:type="dcterms:W3CDTF">2024-02-13T07:09:00Z</dcterms:modified>
</cp:coreProperties>
</file>