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B8221" w14:textId="09093F6B" w:rsidR="00893F75" w:rsidRDefault="00893F75" w:rsidP="00893F75">
      <w:pPr>
        <w:pStyle w:val="ListParagraph"/>
        <w:spacing w:after="0" w:line="240" w:lineRule="auto"/>
        <w:jc w:val="both"/>
        <w:rPr>
          <w:rFonts w:ascii="Arial" w:hAnsi="Arial" w:cs="Arial"/>
          <w:bCs/>
        </w:rPr>
      </w:pPr>
      <w:r w:rsidRPr="00893F75">
        <w:rPr>
          <w:rFonts w:ascii="Arial" w:hAnsi="Arial" w:cs="Arial"/>
          <w:bCs/>
        </w:rPr>
        <w:t xml:space="preserve">  </w:t>
      </w:r>
    </w:p>
    <w:p w14:paraId="6A489F36" w14:textId="3E4C1D35" w:rsidR="00893F75" w:rsidRPr="00893F75" w:rsidRDefault="00893F75" w:rsidP="00893F75">
      <w:pPr>
        <w:pStyle w:val="ListParagraph"/>
        <w:spacing w:after="0" w:line="240" w:lineRule="auto"/>
        <w:jc w:val="both"/>
        <w:rPr>
          <w:rFonts w:ascii="Arial" w:hAnsi="Arial" w:cs="Arial"/>
          <w:bCs/>
        </w:rPr>
      </w:pPr>
      <w:r w:rsidRPr="00893F75">
        <w:rPr>
          <w:rFonts w:ascii="Arial" w:hAnsi="Arial" w:cs="Arial"/>
          <w:bCs/>
        </w:rPr>
        <w:t xml:space="preserve">  ST. JOSEPH’S COLLEGE FOR WOMEN (AUTONOMOUS) VISAKHAPATNAM</w:t>
      </w:r>
    </w:p>
    <w:p w14:paraId="7F10C5E9" w14:textId="106BE45B" w:rsidR="00893F75" w:rsidRPr="00893F75" w:rsidRDefault="00893F75" w:rsidP="00893F75">
      <w:pPr>
        <w:pStyle w:val="ListParagraph"/>
        <w:spacing w:after="0" w:line="240" w:lineRule="auto"/>
        <w:jc w:val="both"/>
        <w:rPr>
          <w:rFonts w:ascii="Arial" w:hAnsi="Arial" w:cs="Arial"/>
          <w:bCs/>
        </w:rPr>
      </w:pPr>
      <w:r w:rsidRPr="00893F75">
        <w:rPr>
          <w:rFonts w:ascii="Arial" w:hAnsi="Arial" w:cs="Arial"/>
          <w:bCs/>
        </w:rPr>
        <w:t>II SEMESTER</w:t>
      </w:r>
      <w:r w:rsidRPr="00893F75">
        <w:rPr>
          <w:rFonts w:ascii="Arial" w:hAnsi="Arial" w:cs="Arial"/>
          <w:bCs/>
        </w:rPr>
        <w:tab/>
      </w:r>
      <w:r w:rsidRPr="00893F75">
        <w:rPr>
          <w:rFonts w:ascii="Arial" w:hAnsi="Arial" w:cs="Arial"/>
          <w:bCs/>
        </w:rPr>
        <w:tab/>
        <w:t xml:space="preserve">              </w:t>
      </w:r>
      <w:r w:rsidRPr="00893F75">
        <w:rPr>
          <w:rFonts w:ascii="Arial" w:hAnsi="Arial" w:cs="Arial"/>
          <w:bCs/>
        </w:rPr>
        <w:tab/>
        <w:t xml:space="preserve">   </w:t>
      </w:r>
      <w:r w:rsidRPr="00893F75">
        <w:rPr>
          <w:rFonts w:ascii="Arial" w:hAnsi="Arial" w:cs="Arial"/>
          <w:b/>
          <w:bCs/>
        </w:rPr>
        <w:t xml:space="preserve">HOMESCIENCE </w:t>
      </w:r>
      <w:r w:rsidRPr="00893F75">
        <w:rPr>
          <w:rFonts w:ascii="Arial" w:hAnsi="Arial" w:cs="Arial"/>
          <w:bCs/>
        </w:rPr>
        <w:t xml:space="preserve">                     </w:t>
      </w:r>
      <w:proofErr w:type="gramStart"/>
      <w:r w:rsidRPr="00893F75">
        <w:rPr>
          <w:rFonts w:ascii="Arial" w:hAnsi="Arial" w:cs="Arial"/>
          <w:bCs/>
        </w:rPr>
        <w:tab/>
        <w:t xml:space="preserve">  TIME</w:t>
      </w:r>
      <w:proofErr w:type="gramEnd"/>
      <w:r w:rsidRPr="00893F75">
        <w:rPr>
          <w:rFonts w:ascii="Arial" w:hAnsi="Arial" w:cs="Arial"/>
          <w:bCs/>
        </w:rPr>
        <w:t>:</w:t>
      </w:r>
      <w:r w:rsidR="00E37101">
        <w:rPr>
          <w:rFonts w:ascii="Arial" w:hAnsi="Arial" w:cs="Arial"/>
          <w:bCs/>
        </w:rPr>
        <w:t>2</w:t>
      </w:r>
      <w:r w:rsidRPr="00893F75">
        <w:rPr>
          <w:rFonts w:ascii="Arial" w:hAnsi="Arial" w:cs="Arial"/>
          <w:bCs/>
        </w:rPr>
        <w:t>Hrs/Week</w:t>
      </w:r>
    </w:p>
    <w:p w14:paraId="4185800B" w14:textId="47D7E173" w:rsidR="00893F75" w:rsidRPr="00893F75" w:rsidRDefault="00F26BF4" w:rsidP="00893F75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HS-Mi 23</w:t>
      </w:r>
      <w:r w:rsidR="00E37101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 xml:space="preserve">1 </w:t>
      </w:r>
      <w:r w:rsidR="00893F75" w:rsidRPr="00893F75">
        <w:rPr>
          <w:rFonts w:ascii="Arial" w:hAnsi="Arial" w:cs="Arial"/>
          <w:bCs/>
        </w:rPr>
        <w:t>(</w:t>
      </w:r>
      <w:r w:rsidR="00E37101">
        <w:rPr>
          <w:rFonts w:ascii="Arial" w:hAnsi="Arial" w:cs="Arial"/>
          <w:bCs/>
        </w:rPr>
        <w:t>2</w:t>
      </w:r>
      <w:r w:rsidR="00893F75" w:rsidRPr="00893F75">
        <w:rPr>
          <w:rFonts w:ascii="Arial" w:hAnsi="Arial" w:cs="Arial"/>
          <w:bCs/>
        </w:rPr>
        <w:t xml:space="preserve">)                           </w:t>
      </w:r>
      <w:r>
        <w:rPr>
          <w:rFonts w:ascii="Arial" w:hAnsi="Arial" w:cs="Arial"/>
          <w:bCs/>
        </w:rPr>
        <w:t xml:space="preserve">        </w:t>
      </w:r>
      <w:r w:rsidR="00893F75" w:rsidRPr="00893F75">
        <w:rPr>
          <w:rFonts w:ascii="Arial" w:hAnsi="Arial" w:cs="Arial"/>
          <w:bCs/>
          <w:sz w:val="24"/>
          <w:szCs w:val="24"/>
        </w:rPr>
        <w:t xml:space="preserve"> </w:t>
      </w:r>
      <w:r w:rsidR="00893F75" w:rsidRPr="00893F75">
        <w:rPr>
          <w:rFonts w:ascii="Arial" w:hAnsi="Arial" w:cs="Arial"/>
          <w:b/>
          <w:bCs/>
          <w:sz w:val="24"/>
          <w:szCs w:val="24"/>
        </w:rPr>
        <w:t>FOOD SCIENCE</w:t>
      </w:r>
      <w:r w:rsidR="00893F75" w:rsidRPr="00893F75">
        <w:rPr>
          <w:rFonts w:ascii="Arial" w:hAnsi="Arial" w:cs="Arial"/>
          <w:bCs/>
        </w:rPr>
        <w:t xml:space="preserve"> </w:t>
      </w:r>
      <w:r w:rsidR="00893F75" w:rsidRPr="00893F75">
        <w:rPr>
          <w:rFonts w:ascii="Arial" w:hAnsi="Arial" w:cs="Arial"/>
          <w:bCs/>
        </w:rPr>
        <w:tab/>
      </w:r>
      <w:r w:rsidR="00893F75" w:rsidRPr="00893F75">
        <w:rPr>
          <w:rFonts w:ascii="Arial" w:hAnsi="Arial" w:cs="Arial"/>
          <w:bCs/>
        </w:rPr>
        <w:tab/>
      </w:r>
      <w:proofErr w:type="gramStart"/>
      <w:r w:rsidR="00893F75" w:rsidRPr="00893F75">
        <w:rPr>
          <w:rFonts w:ascii="Arial" w:hAnsi="Arial" w:cs="Arial"/>
          <w:bCs/>
        </w:rPr>
        <w:tab/>
        <w:t xml:space="preserve">  Marks</w:t>
      </w:r>
      <w:proofErr w:type="gramEnd"/>
      <w:r w:rsidR="00893F75" w:rsidRPr="00893F75">
        <w:rPr>
          <w:rFonts w:ascii="Arial" w:hAnsi="Arial" w:cs="Arial"/>
          <w:bCs/>
        </w:rPr>
        <w:t xml:space="preserve">: </w:t>
      </w:r>
      <w:r w:rsidR="00E37101">
        <w:rPr>
          <w:rFonts w:ascii="Arial" w:hAnsi="Arial" w:cs="Arial"/>
          <w:bCs/>
        </w:rPr>
        <w:t>5</w:t>
      </w:r>
      <w:r w:rsidR="00893F75" w:rsidRPr="00893F75">
        <w:rPr>
          <w:rFonts w:ascii="Arial" w:hAnsi="Arial" w:cs="Arial"/>
          <w:bCs/>
        </w:rPr>
        <w:t xml:space="preserve">0     </w:t>
      </w:r>
      <w:r w:rsidR="00893F75" w:rsidRPr="00893F75">
        <w:rPr>
          <w:rFonts w:ascii="Arial" w:hAnsi="Arial" w:cs="Arial"/>
          <w:b/>
          <w:bCs/>
        </w:rPr>
        <w:t xml:space="preserve"> </w:t>
      </w:r>
    </w:p>
    <w:p w14:paraId="2D1DC62E" w14:textId="25F03D92" w:rsidR="00893F75" w:rsidRPr="00893F75" w:rsidRDefault="00893F75" w:rsidP="00893F75">
      <w:pPr>
        <w:pStyle w:val="ListParagraph"/>
        <w:spacing w:line="240" w:lineRule="auto"/>
        <w:rPr>
          <w:rFonts w:ascii="Arial" w:eastAsia="Times New Roman" w:hAnsi="Arial" w:cs="Arial"/>
          <w:b/>
          <w:sz w:val="24"/>
          <w:szCs w:val="24"/>
        </w:rPr>
      </w:pPr>
      <w:r w:rsidRPr="00893F75">
        <w:rPr>
          <w:rFonts w:ascii="Arial" w:hAnsi="Arial" w:cs="Arial"/>
          <w:bCs/>
        </w:rPr>
        <w:t>W.e.f. 2023-24 admitted batch (23</w:t>
      </w:r>
      <w:proofErr w:type="gramStart"/>
      <w:r w:rsidRPr="00893F75">
        <w:rPr>
          <w:rFonts w:ascii="Arial" w:hAnsi="Arial" w:cs="Arial"/>
          <w:bCs/>
        </w:rPr>
        <w:t xml:space="preserve">AK) </w:t>
      </w:r>
      <w:r>
        <w:rPr>
          <w:rFonts w:ascii="Arial" w:hAnsi="Arial" w:cs="Arial"/>
          <w:bCs/>
        </w:rPr>
        <w:t xml:space="preserve"> </w:t>
      </w:r>
      <w:r w:rsidRPr="00893F75">
        <w:rPr>
          <w:rFonts w:ascii="Arial" w:hAnsi="Arial" w:cs="Arial"/>
          <w:b/>
          <w:bCs/>
        </w:rPr>
        <w:t>PRACTICAL</w:t>
      </w:r>
      <w:proofErr w:type="gramEnd"/>
      <w:r w:rsidRPr="00893F75">
        <w:rPr>
          <w:rFonts w:ascii="Arial" w:hAnsi="Arial" w:cs="Arial"/>
          <w:b/>
          <w:bCs/>
        </w:rPr>
        <w:t xml:space="preserve"> SYLLABUS</w:t>
      </w:r>
      <w:r w:rsidRPr="00893F75">
        <w:rPr>
          <w:rFonts w:ascii="Arial" w:hAnsi="Arial" w:cs="Arial"/>
          <w:bCs/>
        </w:rPr>
        <w:t xml:space="preserve">         </w:t>
      </w:r>
    </w:p>
    <w:p w14:paraId="03746BC7" w14:textId="42D29216" w:rsidR="00C029BF" w:rsidRPr="00893F75" w:rsidRDefault="00893F75" w:rsidP="00893F75">
      <w:pPr>
        <w:spacing w:line="240" w:lineRule="auto"/>
        <w:ind w:firstLine="360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</w:t>
      </w:r>
      <w:r w:rsidRPr="00893F75">
        <w:rPr>
          <w:rFonts w:ascii="Arial" w:eastAsia="Times New Roman" w:hAnsi="Arial" w:cs="Arial"/>
          <w:b/>
          <w:sz w:val="24"/>
          <w:szCs w:val="24"/>
        </w:rPr>
        <w:t>LEARNING OUTCOMES</w:t>
      </w:r>
      <w:r w:rsidR="00C029BF" w:rsidRPr="00893F75">
        <w:rPr>
          <w:rFonts w:ascii="Arial" w:eastAsia="Times New Roman" w:hAnsi="Arial" w:cs="Arial"/>
          <w:b/>
          <w:sz w:val="24"/>
          <w:szCs w:val="24"/>
        </w:rPr>
        <w:t>:</w:t>
      </w:r>
    </w:p>
    <w:p w14:paraId="2457648C" w14:textId="77777777" w:rsidR="00C029BF" w:rsidRPr="00893F75" w:rsidRDefault="00C029BF" w:rsidP="00C029BF">
      <w:pPr>
        <w:pStyle w:val="NormalWeb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893F75">
        <w:rPr>
          <w:rFonts w:ascii="Arial" w:hAnsi="Arial" w:cs="Arial"/>
          <w:color w:val="000000"/>
        </w:rPr>
        <w:t>Knowledge on standardization of weights.</w:t>
      </w:r>
    </w:p>
    <w:p w14:paraId="47B90BA0" w14:textId="77777777" w:rsidR="00C029BF" w:rsidRPr="00893F75" w:rsidRDefault="00C029BF" w:rsidP="00C029BF">
      <w:pPr>
        <w:pStyle w:val="NormalWeb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893F75">
        <w:rPr>
          <w:rFonts w:ascii="Arial" w:hAnsi="Arial" w:cs="Arial"/>
          <w:color w:val="000000"/>
        </w:rPr>
        <w:t>Differentiate different methods of cooking</w:t>
      </w:r>
    </w:p>
    <w:p w14:paraId="20FFDEE1" w14:textId="77777777" w:rsidR="00C029BF" w:rsidRPr="00893F75" w:rsidRDefault="00C029BF" w:rsidP="00C029BF">
      <w:pPr>
        <w:pStyle w:val="NormalWeb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893F75">
        <w:rPr>
          <w:rFonts w:ascii="Arial" w:hAnsi="Arial" w:cs="Arial"/>
          <w:color w:val="000000"/>
        </w:rPr>
        <w:t>Understanding different pre preparation methods and time saving procedures</w:t>
      </w:r>
    </w:p>
    <w:p w14:paraId="13162AD8" w14:textId="77777777" w:rsidR="00C029BF" w:rsidRPr="00893F75" w:rsidRDefault="00C029BF" w:rsidP="00C029BF">
      <w:pPr>
        <w:pStyle w:val="NormalWeb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893F75">
        <w:rPr>
          <w:rFonts w:ascii="Arial" w:hAnsi="Arial" w:cs="Arial"/>
          <w:color w:val="000000"/>
        </w:rPr>
        <w:t>Able to calculate energies required for various health conditions</w:t>
      </w:r>
    </w:p>
    <w:p w14:paraId="5476506C" w14:textId="77777777" w:rsidR="00C029BF" w:rsidRPr="00893F75" w:rsidRDefault="00C029BF" w:rsidP="00C029BF">
      <w:pPr>
        <w:pStyle w:val="NormalWeb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893F75">
        <w:rPr>
          <w:rFonts w:ascii="Arial" w:hAnsi="Arial" w:cs="Arial"/>
          <w:color w:val="000000"/>
        </w:rPr>
        <w:t>Skill in preparation of score cards for sensory evaluations</w:t>
      </w:r>
    </w:p>
    <w:p w14:paraId="59F822AA" w14:textId="77777777" w:rsidR="00C029BF" w:rsidRPr="00893F75" w:rsidRDefault="00C029BF" w:rsidP="00C029BF">
      <w:pPr>
        <w:pStyle w:val="Default"/>
        <w:widowControl w:val="0"/>
        <w:rPr>
          <w:rFonts w:ascii="Arial" w:hAnsi="Arial" w:cs="Arial"/>
          <w:b/>
          <w:bCs/>
        </w:rPr>
      </w:pPr>
    </w:p>
    <w:p w14:paraId="1F56AF06" w14:textId="77777777" w:rsidR="00C029BF" w:rsidRPr="00893F75" w:rsidRDefault="00C029BF" w:rsidP="00C029BF">
      <w:pPr>
        <w:pStyle w:val="Default"/>
        <w:widowControl w:val="0"/>
        <w:numPr>
          <w:ilvl w:val="0"/>
          <w:numId w:val="16"/>
        </w:numPr>
        <w:rPr>
          <w:rFonts w:ascii="Arial" w:hAnsi="Arial" w:cs="Arial"/>
        </w:rPr>
      </w:pPr>
      <w:r w:rsidRPr="00893F75">
        <w:rPr>
          <w:rFonts w:ascii="Arial" w:hAnsi="Arial" w:cs="Arial"/>
        </w:rPr>
        <w:t xml:space="preserve">Measuring ingredients Methods of measuring different types of foods – grains, flours &amp; liquids </w:t>
      </w:r>
    </w:p>
    <w:p w14:paraId="5B8535CC" w14:textId="77777777" w:rsidR="00C029BF" w:rsidRPr="00893F75" w:rsidRDefault="00C029BF" w:rsidP="00C029BF">
      <w:pPr>
        <w:pStyle w:val="Default"/>
        <w:widowControl w:val="0"/>
        <w:numPr>
          <w:ilvl w:val="0"/>
          <w:numId w:val="16"/>
        </w:numPr>
        <w:rPr>
          <w:rFonts w:ascii="Arial" w:hAnsi="Arial" w:cs="Arial"/>
        </w:rPr>
      </w:pPr>
      <w:r w:rsidRPr="00893F75">
        <w:rPr>
          <w:rFonts w:ascii="Arial" w:hAnsi="Arial" w:cs="Arial"/>
        </w:rPr>
        <w:t>Cooking methods Moist heat methods – (</w:t>
      </w:r>
      <w:proofErr w:type="spellStart"/>
      <w:r w:rsidRPr="00893F75">
        <w:rPr>
          <w:rFonts w:ascii="Arial" w:hAnsi="Arial" w:cs="Arial"/>
        </w:rPr>
        <w:t>i</w:t>
      </w:r>
      <w:proofErr w:type="spellEnd"/>
      <w:r w:rsidRPr="00893F75">
        <w:rPr>
          <w:rFonts w:ascii="Arial" w:hAnsi="Arial" w:cs="Arial"/>
        </w:rPr>
        <w:t>) boiling, simmering, steaming, &amp;    Pressure cooking, (ii). Dry heat methods – baking. (iii), Fat as a medium, Cooking-shallow and deep fat frying.</w:t>
      </w:r>
    </w:p>
    <w:p w14:paraId="206DAAED" w14:textId="77777777" w:rsidR="00C029BF" w:rsidRPr="00893F75" w:rsidRDefault="00C029BF" w:rsidP="00C029BF">
      <w:pPr>
        <w:pStyle w:val="Default"/>
        <w:widowControl w:val="0"/>
        <w:numPr>
          <w:ilvl w:val="0"/>
          <w:numId w:val="16"/>
        </w:numPr>
        <w:rPr>
          <w:rFonts w:ascii="Arial" w:hAnsi="Arial" w:cs="Arial"/>
        </w:rPr>
      </w:pPr>
      <w:r w:rsidRPr="00893F75">
        <w:rPr>
          <w:rFonts w:ascii="Arial" w:hAnsi="Arial" w:cs="Arial"/>
        </w:rPr>
        <w:t xml:space="preserve">Methods of cooking fine and coarse cereals. Examination of starch </w:t>
      </w:r>
    </w:p>
    <w:p w14:paraId="2A431B71" w14:textId="77777777" w:rsidR="00C029BF" w:rsidRPr="00893F75" w:rsidRDefault="00C029BF" w:rsidP="00C029BF">
      <w:pPr>
        <w:pStyle w:val="Default"/>
        <w:widowControl w:val="0"/>
        <w:numPr>
          <w:ilvl w:val="0"/>
          <w:numId w:val="16"/>
        </w:numPr>
        <w:rPr>
          <w:rFonts w:ascii="Arial" w:hAnsi="Arial" w:cs="Arial"/>
        </w:rPr>
      </w:pPr>
      <w:r w:rsidRPr="00893F75">
        <w:rPr>
          <w:rFonts w:ascii="Arial" w:hAnsi="Arial" w:cs="Arial"/>
        </w:rPr>
        <w:t xml:space="preserve">Cooking of soaked and unsoaked pulses, Common preparations with pulses. </w:t>
      </w:r>
    </w:p>
    <w:p w14:paraId="6B80939E" w14:textId="1E25D4A4" w:rsidR="00C029BF" w:rsidRPr="00893F75" w:rsidRDefault="00C029BF" w:rsidP="00C029BF">
      <w:pPr>
        <w:pStyle w:val="ListParagraph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 xml:space="preserve">Experimental cookery using vegetables of different </w:t>
      </w:r>
      <w:proofErr w:type="spellStart"/>
      <w:r w:rsidRPr="00893F75">
        <w:rPr>
          <w:rFonts w:ascii="Arial" w:hAnsi="Arial" w:cs="Arial"/>
          <w:sz w:val="24"/>
          <w:szCs w:val="24"/>
        </w:rPr>
        <w:t>colours</w:t>
      </w:r>
      <w:proofErr w:type="spellEnd"/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&amp; textures. Common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Preparations with vegetables.   Preparation of soups and salads.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 xml:space="preserve">Prevention of darkening in fruits &amp; vegetables. </w:t>
      </w:r>
    </w:p>
    <w:p w14:paraId="3EABFEDF" w14:textId="77777777" w:rsidR="00C029BF" w:rsidRPr="00893F75" w:rsidRDefault="00C029BF" w:rsidP="00C029BF">
      <w:pPr>
        <w:pStyle w:val="ListParagraph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 xml:space="preserve">Milk &amp; milk products: Common preparation with milk, cheese &amp; curd.-cheese curry &amp; cooking vegetables in milk. </w:t>
      </w:r>
    </w:p>
    <w:p w14:paraId="675D8F32" w14:textId="77777777" w:rsidR="00C029BF" w:rsidRPr="00893F75" w:rsidRDefault="00C029BF" w:rsidP="00C029BF">
      <w:pPr>
        <w:pStyle w:val="ListParagraph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 xml:space="preserve">Flesh foods: Fish, meat &amp; poultry- preparations. </w:t>
      </w:r>
    </w:p>
    <w:p w14:paraId="0B4B575F" w14:textId="77777777" w:rsidR="00C029BF" w:rsidRPr="00893F75" w:rsidRDefault="00C029BF" w:rsidP="00C029BF">
      <w:pPr>
        <w:pStyle w:val="ListParagraph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>Egg Experimental cookery- boiled egg, poached egg. Common preparations with egg.</w:t>
      </w:r>
    </w:p>
    <w:p w14:paraId="646381B2" w14:textId="77777777" w:rsidR="00C029BF" w:rsidRPr="00893F75" w:rsidRDefault="00C029BF" w:rsidP="00C029BF">
      <w:pPr>
        <w:pStyle w:val="ListParagraph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 xml:space="preserve">Beverages Preparation of hot beverages- coffee, tea. Preparation of cold Beverages-fruit drinks &amp; milk shake. </w:t>
      </w:r>
    </w:p>
    <w:p w14:paraId="58736D9E" w14:textId="77777777" w:rsidR="00C029BF" w:rsidRPr="00893F75" w:rsidRDefault="00C029BF" w:rsidP="00C029BF">
      <w:pPr>
        <w:pStyle w:val="ListParagraph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>Sensory Evaluation and preparation of score card.</w:t>
      </w:r>
    </w:p>
    <w:p w14:paraId="6244C166" w14:textId="77777777" w:rsidR="00C029BF" w:rsidRPr="00893F75" w:rsidRDefault="00C029BF" w:rsidP="00C029B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BC407F" w14:textId="445D1E22" w:rsidR="00C029BF" w:rsidRPr="00893F75" w:rsidRDefault="00893F75" w:rsidP="00893F75">
      <w:pPr>
        <w:spacing w:after="0" w:line="360" w:lineRule="auto"/>
        <w:ind w:firstLine="420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b/>
          <w:sz w:val="24"/>
          <w:szCs w:val="24"/>
        </w:rPr>
        <w:t>REFERENCE BOOKS</w:t>
      </w:r>
      <w:r w:rsidR="00C029BF" w:rsidRPr="00893F75">
        <w:rPr>
          <w:rFonts w:ascii="Arial" w:hAnsi="Arial" w:cs="Arial"/>
          <w:b/>
          <w:sz w:val="24"/>
          <w:szCs w:val="24"/>
        </w:rPr>
        <w:t>:</w:t>
      </w:r>
    </w:p>
    <w:p w14:paraId="0B0304D5" w14:textId="77777777" w:rsidR="00C029BF" w:rsidRPr="00893F75" w:rsidRDefault="00C029BF" w:rsidP="00C029BF">
      <w:pPr>
        <w:pStyle w:val="ListParagraph"/>
        <w:numPr>
          <w:ilvl w:val="0"/>
          <w:numId w:val="15"/>
        </w:numPr>
        <w:spacing w:line="240" w:lineRule="auto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>Food science, Chemistry and Experimental foods by M. Swaminathan.</w:t>
      </w:r>
    </w:p>
    <w:p w14:paraId="0DDD17CE" w14:textId="77777777" w:rsidR="00C029BF" w:rsidRPr="00893F75" w:rsidRDefault="00C029BF" w:rsidP="00C029BF">
      <w:pPr>
        <w:pStyle w:val="ListParagraph"/>
        <w:numPr>
          <w:ilvl w:val="0"/>
          <w:numId w:val="15"/>
        </w:numPr>
        <w:spacing w:line="240" w:lineRule="auto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 xml:space="preserve">Food Science by </w:t>
      </w:r>
      <w:proofErr w:type="spellStart"/>
      <w:r w:rsidRPr="00893F75">
        <w:rPr>
          <w:rFonts w:ascii="Arial" w:hAnsi="Arial" w:cs="Arial"/>
          <w:sz w:val="24"/>
          <w:szCs w:val="24"/>
        </w:rPr>
        <w:t>Norman.N.Potter</w:t>
      </w:r>
      <w:proofErr w:type="spellEnd"/>
      <w:r w:rsidRPr="00893F75">
        <w:rPr>
          <w:rFonts w:ascii="Arial" w:hAnsi="Arial" w:cs="Arial"/>
          <w:sz w:val="24"/>
          <w:szCs w:val="24"/>
        </w:rPr>
        <w:t xml:space="preserve">. </w:t>
      </w:r>
    </w:p>
    <w:p w14:paraId="75E6FBB0" w14:textId="77777777" w:rsidR="00C029BF" w:rsidRPr="00893F75" w:rsidRDefault="00C029BF" w:rsidP="00C029BF">
      <w:pPr>
        <w:pStyle w:val="ListParagraph"/>
        <w:numPr>
          <w:ilvl w:val="0"/>
          <w:numId w:val="15"/>
        </w:numPr>
        <w:spacing w:line="240" w:lineRule="auto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 xml:space="preserve">Experimental study of Foods by Griswold R.M. </w:t>
      </w:r>
    </w:p>
    <w:p w14:paraId="395272EE" w14:textId="77777777" w:rsidR="00C029BF" w:rsidRPr="00893F75" w:rsidRDefault="00C029BF" w:rsidP="00C029BF">
      <w:pPr>
        <w:pStyle w:val="ListParagraph"/>
        <w:numPr>
          <w:ilvl w:val="0"/>
          <w:numId w:val="15"/>
        </w:numPr>
        <w:spacing w:line="240" w:lineRule="auto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>Food Science by Helen Charley.</w:t>
      </w:r>
    </w:p>
    <w:p w14:paraId="2B0FEA8E" w14:textId="77777777" w:rsidR="00C029BF" w:rsidRPr="00893F75" w:rsidRDefault="00C029BF" w:rsidP="00C029BF">
      <w:pPr>
        <w:pStyle w:val="ListParagraph"/>
        <w:numPr>
          <w:ilvl w:val="0"/>
          <w:numId w:val="15"/>
        </w:numPr>
        <w:spacing w:line="240" w:lineRule="auto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 xml:space="preserve">Foundation of Food Preparation by A.G. </w:t>
      </w:r>
      <w:proofErr w:type="spellStart"/>
      <w:r w:rsidRPr="00893F75">
        <w:rPr>
          <w:rFonts w:ascii="Arial" w:hAnsi="Arial" w:cs="Arial"/>
          <w:sz w:val="24"/>
          <w:szCs w:val="24"/>
        </w:rPr>
        <w:t>Peckam</w:t>
      </w:r>
      <w:proofErr w:type="spellEnd"/>
      <w:r w:rsidRPr="00893F75">
        <w:rPr>
          <w:rFonts w:ascii="Arial" w:hAnsi="Arial" w:cs="Arial"/>
          <w:sz w:val="24"/>
          <w:szCs w:val="24"/>
        </w:rPr>
        <w:t>.</w:t>
      </w:r>
    </w:p>
    <w:p w14:paraId="1CA6181D" w14:textId="77777777" w:rsidR="00C029BF" w:rsidRPr="00893F75" w:rsidRDefault="00C029BF" w:rsidP="00C029BF">
      <w:pPr>
        <w:pStyle w:val="ListParagraph"/>
        <w:numPr>
          <w:ilvl w:val="0"/>
          <w:numId w:val="15"/>
        </w:numPr>
        <w:spacing w:line="240" w:lineRule="auto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 xml:space="preserve">Modern Cookery for teaching and trade, volume </w:t>
      </w:r>
      <w:proofErr w:type="spellStart"/>
      <w:r w:rsidRPr="00893F75">
        <w:rPr>
          <w:rFonts w:ascii="Arial" w:hAnsi="Arial" w:cs="Arial"/>
          <w:sz w:val="24"/>
          <w:szCs w:val="24"/>
        </w:rPr>
        <w:t>I&amp;</w:t>
      </w:r>
      <w:proofErr w:type="gramStart"/>
      <w:r w:rsidRPr="00893F75">
        <w:rPr>
          <w:rFonts w:ascii="Arial" w:hAnsi="Arial" w:cs="Arial"/>
          <w:sz w:val="24"/>
          <w:szCs w:val="24"/>
        </w:rPr>
        <w:t>II,Thangam</w:t>
      </w:r>
      <w:proofErr w:type="spellEnd"/>
      <w:proofErr w:type="gramEnd"/>
      <w:r w:rsidRPr="00893F75">
        <w:rPr>
          <w:rFonts w:ascii="Arial" w:hAnsi="Arial" w:cs="Arial"/>
          <w:sz w:val="24"/>
          <w:szCs w:val="24"/>
        </w:rPr>
        <w:t xml:space="preserve"> Philip. </w:t>
      </w:r>
      <w:proofErr w:type="spellStart"/>
      <w:r w:rsidRPr="00893F75">
        <w:rPr>
          <w:rFonts w:ascii="Arial" w:hAnsi="Arial" w:cs="Arial"/>
          <w:sz w:val="24"/>
          <w:szCs w:val="24"/>
        </w:rPr>
        <w:t>OrientLongmans</w:t>
      </w:r>
      <w:proofErr w:type="spellEnd"/>
      <w:r w:rsidRPr="00893F75">
        <w:rPr>
          <w:rFonts w:ascii="Arial" w:hAnsi="Arial" w:cs="Arial"/>
          <w:sz w:val="24"/>
          <w:szCs w:val="24"/>
        </w:rPr>
        <w:t xml:space="preserve"> Ltd. </w:t>
      </w:r>
    </w:p>
    <w:p w14:paraId="2AF7D1CD" w14:textId="77777777" w:rsidR="00C029BF" w:rsidRPr="00893F75" w:rsidRDefault="00C029BF" w:rsidP="00C029BF">
      <w:pPr>
        <w:pStyle w:val="ListParagraph"/>
        <w:numPr>
          <w:ilvl w:val="0"/>
          <w:numId w:val="15"/>
        </w:numPr>
        <w:spacing w:line="240" w:lineRule="auto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 xml:space="preserve">Food Fundamentals by </w:t>
      </w:r>
      <w:proofErr w:type="spellStart"/>
      <w:r w:rsidRPr="00893F75">
        <w:rPr>
          <w:rFonts w:ascii="Arial" w:hAnsi="Arial" w:cs="Arial"/>
          <w:sz w:val="24"/>
          <w:szCs w:val="24"/>
        </w:rPr>
        <w:t>MacWiliams</w:t>
      </w:r>
      <w:proofErr w:type="spellEnd"/>
      <w:r w:rsidRPr="00893F75">
        <w:rPr>
          <w:rFonts w:ascii="Arial" w:hAnsi="Arial" w:cs="Arial"/>
          <w:sz w:val="24"/>
          <w:szCs w:val="24"/>
        </w:rPr>
        <w:t xml:space="preserve">, John Willy and </w:t>
      </w:r>
      <w:proofErr w:type="spellStart"/>
      <w:r w:rsidRPr="00893F75">
        <w:rPr>
          <w:rFonts w:ascii="Arial" w:hAnsi="Arial" w:cs="Arial"/>
          <w:sz w:val="24"/>
          <w:szCs w:val="24"/>
        </w:rPr>
        <w:t>son‟s</w:t>
      </w:r>
      <w:proofErr w:type="spellEnd"/>
      <w:r w:rsidRPr="00893F75">
        <w:rPr>
          <w:rFonts w:ascii="Arial" w:hAnsi="Arial" w:cs="Arial"/>
          <w:sz w:val="24"/>
          <w:szCs w:val="24"/>
        </w:rPr>
        <w:t xml:space="preserve">, New York. </w:t>
      </w:r>
    </w:p>
    <w:p w14:paraId="003860F8" w14:textId="77777777" w:rsidR="00C029BF" w:rsidRPr="00893F75" w:rsidRDefault="00C029BF" w:rsidP="00C029BF">
      <w:pPr>
        <w:pStyle w:val="ListParagraph"/>
        <w:numPr>
          <w:ilvl w:val="0"/>
          <w:numId w:val="15"/>
        </w:numPr>
        <w:spacing w:line="240" w:lineRule="auto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 xml:space="preserve">Food Facts &amp; Principles by </w:t>
      </w:r>
      <w:proofErr w:type="spellStart"/>
      <w:r w:rsidRPr="00893F75">
        <w:rPr>
          <w:rFonts w:ascii="Arial" w:hAnsi="Arial" w:cs="Arial"/>
          <w:sz w:val="24"/>
          <w:szCs w:val="24"/>
        </w:rPr>
        <w:t>Shakunthalamanay&amp;Shadakhraswamy</w:t>
      </w:r>
      <w:proofErr w:type="spellEnd"/>
      <w:r w:rsidRPr="00893F75">
        <w:rPr>
          <w:rFonts w:ascii="Arial" w:hAnsi="Arial" w:cs="Arial"/>
          <w:sz w:val="24"/>
          <w:szCs w:val="24"/>
        </w:rPr>
        <w:t xml:space="preserve">. </w:t>
      </w:r>
    </w:p>
    <w:p w14:paraId="0DECC61D" w14:textId="77777777" w:rsidR="00C029BF" w:rsidRPr="00893F75" w:rsidRDefault="00C029BF" w:rsidP="00C029BF">
      <w:pPr>
        <w:pStyle w:val="ListParagraph"/>
        <w:numPr>
          <w:ilvl w:val="0"/>
          <w:numId w:val="15"/>
        </w:numPr>
        <w:spacing w:line="240" w:lineRule="auto"/>
        <w:rPr>
          <w:rFonts w:ascii="Arial" w:eastAsia="Times New Roman" w:hAnsi="Arial" w:cs="Arial"/>
          <w:b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>Food Science by Srilakshmi, second edition,2002.</w:t>
      </w:r>
    </w:p>
    <w:p w14:paraId="4F790CF8" w14:textId="089B3CAA" w:rsidR="00C029BF" w:rsidRDefault="00893F75" w:rsidP="00893F75">
      <w:pPr>
        <w:spacing w:after="0" w:line="240" w:lineRule="auto"/>
        <w:ind w:firstLine="605"/>
        <w:rPr>
          <w:rFonts w:ascii="Arial" w:hAnsi="Arial" w:cs="Arial"/>
          <w:b/>
          <w:bCs/>
          <w:sz w:val="24"/>
          <w:szCs w:val="24"/>
        </w:rPr>
      </w:pPr>
      <w:r w:rsidRPr="00893F75">
        <w:rPr>
          <w:rFonts w:ascii="Arial" w:hAnsi="Arial" w:cs="Arial"/>
          <w:b/>
          <w:bCs/>
          <w:sz w:val="24"/>
          <w:szCs w:val="24"/>
        </w:rPr>
        <w:t>CO-CIRCULAR ACTIVITIES</w:t>
      </w:r>
      <w:r>
        <w:rPr>
          <w:rFonts w:ascii="Arial" w:hAnsi="Arial" w:cs="Arial"/>
          <w:b/>
          <w:bCs/>
          <w:sz w:val="24"/>
          <w:szCs w:val="24"/>
        </w:rPr>
        <w:t>:</w:t>
      </w:r>
    </w:p>
    <w:p w14:paraId="71F36468" w14:textId="707DDED7" w:rsidR="00C029BF" w:rsidRPr="00893F75" w:rsidRDefault="00C029BF" w:rsidP="00C029BF">
      <w:pPr>
        <w:pStyle w:val="ListParagraph"/>
        <w:widowControl w:val="0"/>
        <w:numPr>
          <w:ilvl w:val="0"/>
          <w:numId w:val="18"/>
        </w:numPr>
        <w:tabs>
          <w:tab w:val="left" w:pos="966"/>
        </w:tabs>
        <w:autoSpaceDE w:val="0"/>
        <w:autoSpaceDN w:val="0"/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>Student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Seminars on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different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food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groups</w:t>
      </w:r>
    </w:p>
    <w:p w14:paraId="215FE5CA" w14:textId="05291664" w:rsidR="00C029BF" w:rsidRPr="00893F75" w:rsidRDefault="00C029BF" w:rsidP="00C029BF">
      <w:pPr>
        <w:pStyle w:val="ListParagraph"/>
        <w:widowControl w:val="0"/>
        <w:numPr>
          <w:ilvl w:val="0"/>
          <w:numId w:val="18"/>
        </w:numPr>
        <w:tabs>
          <w:tab w:val="left" w:pos="966"/>
        </w:tabs>
        <w:autoSpaceDE w:val="0"/>
        <w:autoSpaceDN w:val="0"/>
        <w:spacing w:after="0" w:line="240" w:lineRule="auto"/>
        <w:ind w:right="2115"/>
        <w:contextualSpacing w:val="0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>Collection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of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samples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of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different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food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product</w:t>
      </w:r>
      <w:r w:rsidR="00ED218F" w:rsidRPr="00893F75">
        <w:rPr>
          <w:rFonts w:ascii="Arial" w:hAnsi="Arial" w:cs="Arial"/>
          <w:sz w:val="24"/>
          <w:szCs w:val="24"/>
        </w:rPr>
        <w:t xml:space="preserve">s </w:t>
      </w:r>
      <w:r w:rsidRPr="00893F75">
        <w:rPr>
          <w:rFonts w:ascii="Arial" w:hAnsi="Arial" w:cs="Arial"/>
          <w:sz w:val="24"/>
          <w:szCs w:val="24"/>
        </w:rPr>
        <w:t>available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in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the market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and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study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their</w:t>
      </w:r>
      <w:r w:rsidR="00ED218F" w:rsidRPr="00893F75">
        <w:rPr>
          <w:rFonts w:ascii="Arial" w:hAnsi="Arial" w:cs="Arial"/>
          <w:sz w:val="24"/>
          <w:szCs w:val="24"/>
        </w:rPr>
        <w:t xml:space="preserve"> nutrient </w:t>
      </w:r>
      <w:proofErr w:type="spellStart"/>
      <w:r w:rsidRPr="00893F75">
        <w:rPr>
          <w:rFonts w:ascii="Arial" w:hAnsi="Arial" w:cs="Arial"/>
          <w:sz w:val="24"/>
          <w:szCs w:val="24"/>
        </w:rPr>
        <w:t>tcomposition</w:t>
      </w:r>
      <w:proofErr w:type="spellEnd"/>
      <w:r w:rsidRPr="00893F75">
        <w:rPr>
          <w:rFonts w:ascii="Arial" w:hAnsi="Arial" w:cs="Arial"/>
          <w:sz w:val="24"/>
          <w:szCs w:val="24"/>
        </w:rPr>
        <w:t xml:space="preserve"> and use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in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cookery.</w:t>
      </w:r>
    </w:p>
    <w:p w14:paraId="76FF4188" w14:textId="6DCB2D54" w:rsidR="00C029BF" w:rsidRPr="00893F75" w:rsidRDefault="00C029BF" w:rsidP="00C029BF">
      <w:pPr>
        <w:pStyle w:val="ListParagraph"/>
        <w:widowControl w:val="0"/>
        <w:numPr>
          <w:ilvl w:val="0"/>
          <w:numId w:val="18"/>
        </w:numPr>
        <w:tabs>
          <w:tab w:val="left" w:pos="966"/>
        </w:tabs>
        <w:autoSpaceDE w:val="0"/>
        <w:autoSpaceDN w:val="0"/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>Field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visits –Visit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to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food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processing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units.</w:t>
      </w:r>
    </w:p>
    <w:p w14:paraId="398205BA" w14:textId="20A6C748" w:rsidR="00C029BF" w:rsidRPr="00893F75" w:rsidRDefault="00C029BF" w:rsidP="00C029BF">
      <w:pPr>
        <w:pStyle w:val="ListParagraph"/>
        <w:widowControl w:val="0"/>
        <w:numPr>
          <w:ilvl w:val="0"/>
          <w:numId w:val="18"/>
        </w:numPr>
        <w:tabs>
          <w:tab w:val="left" w:pos="966"/>
        </w:tabs>
        <w:autoSpaceDE w:val="0"/>
        <w:autoSpaceDN w:val="0"/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>Field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study–Survey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on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Food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Additives used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in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various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food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products/processed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foods.</w:t>
      </w:r>
    </w:p>
    <w:p w14:paraId="4C228C35" w14:textId="788D4B63" w:rsidR="00C029BF" w:rsidRPr="00893F75" w:rsidRDefault="00C029BF" w:rsidP="00C029BF">
      <w:pPr>
        <w:pStyle w:val="ListParagraph"/>
        <w:widowControl w:val="0"/>
        <w:numPr>
          <w:ilvl w:val="0"/>
          <w:numId w:val="18"/>
        </w:numPr>
        <w:tabs>
          <w:tab w:val="left" w:pos="966"/>
        </w:tabs>
        <w:autoSpaceDE w:val="0"/>
        <w:autoSpaceDN w:val="0"/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>Collection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of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different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ready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to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eat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foods and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processed foods.</w:t>
      </w:r>
    </w:p>
    <w:p w14:paraId="6469ACB6" w14:textId="318CA463" w:rsidR="00C029BF" w:rsidRPr="00893F75" w:rsidRDefault="00C029BF" w:rsidP="00C029BF">
      <w:pPr>
        <w:pStyle w:val="ListParagraph"/>
        <w:widowControl w:val="0"/>
        <w:numPr>
          <w:ilvl w:val="0"/>
          <w:numId w:val="18"/>
        </w:numPr>
        <w:tabs>
          <w:tab w:val="left" w:pos="966"/>
        </w:tabs>
        <w:autoSpaceDE w:val="0"/>
        <w:autoSpaceDN w:val="0"/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>Celebration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of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Important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Days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(National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and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International)</w:t>
      </w:r>
    </w:p>
    <w:p w14:paraId="4513ABB1" w14:textId="77777777" w:rsidR="00C029BF" w:rsidRPr="00893F75" w:rsidRDefault="00C029BF" w:rsidP="00C029BF">
      <w:pPr>
        <w:pStyle w:val="ListParagraph"/>
        <w:widowControl w:val="0"/>
        <w:numPr>
          <w:ilvl w:val="1"/>
          <w:numId w:val="18"/>
        </w:numPr>
        <w:tabs>
          <w:tab w:val="left" w:pos="1815"/>
          <w:tab w:val="left" w:pos="1816"/>
        </w:tabs>
        <w:autoSpaceDE w:val="0"/>
        <w:autoSpaceDN w:val="0"/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>WorldNutritionday-May28</w:t>
      </w:r>
      <w:r w:rsidRPr="00893F75">
        <w:rPr>
          <w:rFonts w:ascii="Arial" w:hAnsi="Arial" w:cs="Arial"/>
          <w:sz w:val="24"/>
          <w:szCs w:val="24"/>
          <w:vertAlign w:val="superscript"/>
        </w:rPr>
        <w:t>th</w:t>
      </w:r>
    </w:p>
    <w:p w14:paraId="1EAE7C85" w14:textId="7B8B47D9" w:rsidR="00C029BF" w:rsidRPr="00893F75" w:rsidRDefault="00C029BF" w:rsidP="00C029BF">
      <w:pPr>
        <w:pStyle w:val="ListParagraph"/>
        <w:widowControl w:val="0"/>
        <w:numPr>
          <w:ilvl w:val="1"/>
          <w:numId w:val="18"/>
        </w:numPr>
        <w:tabs>
          <w:tab w:val="left" w:pos="1815"/>
          <w:tab w:val="left" w:pos="1816"/>
        </w:tabs>
        <w:autoSpaceDE w:val="0"/>
        <w:autoSpaceDN w:val="0"/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>Nutrition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week(Sep1</w:t>
      </w:r>
      <w:r w:rsidRPr="00893F75">
        <w:rPr>
          <w:rFonts w:ascii="Arial" w:hAnsi="Arial" w:cs="Arial"/>
          <w:sz w:val="24"/>
          <w:szCs w:val="24"/>
          <w:vertAlign w:val="superscript"/>
        </w:rPr>
        <w:t>st</w:t>
      </w:r>
      <w:r w:rsidRPr="00893F75">
        <w:rPr>
          <w:rFonts w:ascii="Arial" w:hAnsi="Arial" w:cs="Arial"/>
          <w:sz w:val="24"/>
          <w:szCs w:val="24"/>
        </w:rPr>
        <w:t>7</w:t>
      </w:r>
      <w:r w:rsidRPr="00893F75">
        <w:rPr>
          <w:rFonts w:ascii="Arial" w:hAnsi="Arial" w:cs="Arial"/>
          <w:sz w:val="24"/>
          <w:szCs w:val="24"/>
          <w:vertAlign w:val="superscript"/>
        </w:rPr>
        <w:t>th</w:t>
      </w:r>
    </w:p>
    <w:p w14:paraId="26EBBE47" w14:textId="5D787A82" w:rsidR="00C029BF" w:rsidRPr="00893F75" w:rsidRDefault="00C029BF" w:rsidP="00C029BF">
      <w:pPr>
        <w:pStyle w:val="ListParagraph"/>
        <w:widowControl w:val="0"/>
        <w:numPr>
          <w:ilvl w:val="1"/>
          <w:numId w:val="18"/>
        </w:numPr>
        <w:tabs>
          <w:tab w:val="left" w:pos="1815"/>
          <w:tab w:val="left" w:pos="1816"/>
        </w:tabs>
        <w:autoSpaceDE w:val="0"/>
        <w:autoSpaceDN w:val="0"/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>World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food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day-October16th</w:t>
      </w:r>
      <w:r w:rsidR="00893F75">
        <w:rPr>
          <w:rFonts w:ascii="Arial" w:hAnsi="Arial" w:cs="Arial"/>
          <w:sz w:val="24"/>
          <w:szCs w:val="24"/>
        </w:rPr>
        <w:t xml:space="preserve">                       </w:t>
      </w:r>
    </w:p>
    <w:sectPr w:rsidR="00C029BF" w:rsidRPr="00893F75" w:rsidSect="00893F75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8D35738"/>
    <w:multiLevelType w:val="hybridMultilevel"/>
    <w:tmpl w:val="E3A6E54C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3F06CE4"/>
    <w:multiLevelType w:val="hybridMultilevel"/>
    <w:tmpl w:val="045EFED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23676C"/>
    <w:multiLevelType w:val="hybridMultilevel"/>
    <w:tmpl w:val="4029A58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A9D4D29"/>
    <w:multiLevelType w:val="hybridMultilevel"/>
    <w:tmpl w:val="A7E46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A1E01"/>
    <w:multiLevelType w:val="hybridMultilevel"/>
    <w:tmpl w:val="8C16B550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FC027A"/>
    <w:multiLevelType w:val="hybridMultilevel"/>
    <w:tmpl w:val="45C6116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9195C"/>
    <w:multiLevelType w:val="hybridMultilevel"/>
    <w:tmpl w:val="9BAD5EE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B7357F3"/>
    <w:multiLevelType w:val="hybridMultilevel"/>
    <w:tmpl w:val="85EC213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BE6616"/>
    <w:multiLevelType w:val="hybridMultilevel"/>
    <w:tmpl w:val="4AA2B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A0AED"/>
    <w:multiLevelType w:val="hybridMultilevel"/>
    <w:tmpl w:val="FFFFFFFF"/>
    <w:lvl w:ilvl="0" w:tplc="A9B87BBC">
      <w:start w:val="1"/>
      <w:numFmt w:val="decimal"/>
      <w:lvlText w:val="%1."/>
      <w:lvlJc w:val="left"/>
      <w:pPr>
        <w:ind w:left="1081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6FAF0CC">
      <w:numFmt w:val="bullet"/>
      <w:lvlText w:val=""/>
      <w:lvlJc w:val="left"/>
      <w:pPr>
        <w:ind w:left="1931" w:hanging="360"/>
      </w:pPr>
      <w:rPr>
        <w:rFonts w:hint="default"/>
        <w:w w:val="100"/>
        <w:position w:val="8"/>
        <w:lang w:val="en-US" w:eastAsia="en-US" w:bidi="ar-SA"/>
      </w:rPr>
    </w:lvl>
    <w:lvl w:ilvl="2" w:tplc="560C69C0">
      <w:numFmt w:val="bullet"/>
      <w:lvlText w:val="•"/>
      <w:lvlJc w:val="left"/>
      <w:pPr>
        <w:ind w:left="2948" w:hanging="360"/>
      </w:pPr>
      <w:rPr>
        <w:rFonts w:hint="default"/>
        <w:lang w:val="en-US" w:eastAsia="en-US" w:bidi="ar-SA"/>
      </w:rPr>
    </w:lvl>
    <w:lvl w:ilvl="3" w:tplc="644E5DBE">
      <w:numFmt w:val="bullet"/>
      <w:lvlText w:val="•"/>
      <w:lvlJc w:val="left"/>
      <w:pPr>
        <w:ind w:left="3961" w:hanging="360"/>
      </w:pPr>
      <w:rPr>
        <w:rFonts w:hint="default"/>
        <w:lang w:val="en-US" w:eastAsia="en-US" w:bidi="ar-SA"/>
      </w:rPr>
    </w:lvl>
    <w:lvl w:ilvl="4" w:tplc="9AA659FA">
      <w:numFmt w:val="bullet"/>
      <w:lvlText w:val="•"/>
      <w:lvlJc w:val="left"/>
      <w:pPr>
        <w:ind w:left="4975" w:hanging="360"/>
      </w:pPr>
      <w:rPr>
        <w:rFonts w:hint="default"/>
        <w:lang w:val="en-US" w:eastAsia="en-US" w:bidi="ar-SA"/>
      </w:rPr>
    </w:lvl>
    <w:lvl w:ilvl="5" w:tplc="603EB6D8">
      <w:numFmt w:val="bullet"/>
      <w:lvlText w:val="•"/>
      <w:lvlJc w:val="left"/>
      <w:pPr>
        <w:ind w:left="5988" w:hanging="360"/>
      </w:pPr>
      <w:rPr>
        <w:rFonts w:hint="default"/>
        <w:lang w:val="en-US" w:eastAsia="en-US" w:bidi="ar-SA"/>
      </w:rPr>
    </w:lvl>
    <w:lvl w:ilvl="6" w:tplc="077C5F3A">
      <w:numFmt w:val="bullet"/>
      <w:lvlText w:val="•"/>
      <w:lvlJc w:val="left"/>
      <w:pPr>
        <w:ind w:left="7001" w:hanging="360"/>
      </w:pPr>
      <w:rPr>
        <w:rFonts w:hint="default"/>
        <w:lang w:val="en-US" w:eastAsia="en-US" w:bidi="ar-SA"/>
      </w:rPr>
    </w:lvl>
    <w:lvl w:ilvl="7" w:tplc="9F24AFDA">
      <w:numFmt w:val="bullet"/>
      <w:lvlText w:val="•"/>
      <w:lvlJc w:val="left"/>
      <w:pPr>
        <w:ind w:left="8015" w:hanging="360"/>
      </w:pPr>
      <w:rPr>
        <w:rFonts w:hint="default"/>
        <w:lang w:val="en-US" w:eastAsia="en-US" w:bidi="ar-SA"/>
      </w:rPr>
    </w:lvl>
    <w:lvl w:ilvl="8" w:tplc="DFDEFB66">
      <w:numFmt w:val="bullet"/>
      <w:lvlText w:val="•"/>
      <w:lvlJc w:val="left"/>
      <w:pPr>
        <w:ind w:left="9028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45CE36A5"/>
    <w:multiLevelType w:val="hybridMultilevel"/>
    <w:tmpl w:val="3FD2C0C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37781D"/>
    <w:multiLevelType w:val="hybridMultilevel"/>
    <w:tmpl w:val="6268CB44"/>
    <w:lvl w:ilvl="0" w:tplc="63260C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B6C1414"/>
    <w:multiLevelType w:val="hybridMultilevel"/>
    <w:tmpl w:val="AA20192A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D9A2D768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29672B2"/>
    <w:multiLevelType w:val="hybridMultilevel"/>
    <w:tmpl w:val="BF34CA9E"/>
    <w:lvl w:ilvl="0" w:tplc="FFFFFFFF">
      <w:start w:val="1"/>
      <w:numFmt w:val="bullet"/>
      <w:lvlText w:val="•"/>
      <w:lvlJc w:val="left"/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3F3965"/>
    <w:multiLevelType w:val="hybridMultilevel"/>
    <w:tmpl w:val="5044952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AC29BE"/>
    <w:multiLevelType w:val="multilevel"/>
    <w:tmpl w:val="15B4F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E0962C7"/>
    <w:multiLevelType w:val="hybridMultilevel"/>
    <w:tmpl w:val="6950A9F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8F435E"/>
    <w:multiLevelType w:val="hybridMultilevel"/>
    <w:tmpl w:val="13B764E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785193307">
    <w:abstractNumId w:val="0"/>
  </w:num>
  <w:num w:numId="2" w16cid:durableId="23752760">
    <w:abstractNumId w:val="17"/>
  </w:num>
  <w:num w:numId="3" w16cid:durableId="1351107762">
    <w:abstractNumId w:val="1"/>
  </w:num>
  <w:num w:numId="4" w16cid:durableId="2008173527">
    <w:abstractNumId w:val="2"/>
  </w:num>
  <w:num w:numId="5" w16cid:durableId="1325931335">
    <w:abstractNumId w:val="8"/>
  </w:num>
  <w:num w:numId="6" w16cid:durableId="1388452010">
    <w:abstractNumId w:val="3"/>
  </w:num>
  <w:num w:numId="7" w16cid:durableId="1596010321">
    <w:abstractNumId w:val="6"/>
  </w:num>
  <w:num w:numId="8" w16cid:durableId="749429784">
    <w:abstractNumId w:val="13"/>
  </w:num>
  <w:num w:numId="9" w16cid:durableId="1585187387">
    <w:abstractNumId w:val="16"/>
  </w:num>
  <w:num w:numId="10" w16cid:durableId="223102042">
    <w:abstractNumId w:val="14"/>
  </w:num>
  <w:num w:numId="11" w16cid:durableId="1074470130">
    <w:abstractNumId w:val="10"/>
  </w:num>
  <w:num w:numId="12" w16cid:durableId="1421563113">
    <w:abstractNumId w:val="7"/>
  </w:num>
  <w:num w:numId="13" w16cid:durableId="1637760716">
    <w:abstractNumId w:val="5"/>
  </w:num>
  <w:num w:numId="14" w16cid:durableId="128594126">
    <w:abstractNumId w:val="15"/>
  </w:num>
  <w:num w:numId="15" w16cid:durableId="1927112128">
    <w:abstractNumId w:val="11"/>
  </w:num>
  <w:num w:numId="16" w16cid:durableId="1331174948">
    <w:abstractNumId w:val="12"/>
  </w:num>
  <w:num w:numId="17" w16cid:durableId="165873163">
    <w:abstractNumId w:val="4"/>
  </w:num>
  <w:num w:numId="18" w16cid:durableId="4359486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60E"/>
    <w:rsid w:val="00010C12"/>
    <w:rsid w:val="001716F4"/>
    <w:rsid w:val="0017386C"/>
    <w:rsid w:val="00206E77"/>
    <w:rsid w:val="002E5427"/>
    <w:rsid w:val="003052AC"/>
    <w:rsid w:val="0034360E"/>
    <w:rsid w:val="00375B27"/>
    <w:rsid w:val="00450204"/>
    <w:rsid w:val="00481738"/>
    <w:rsid w:val="005C6AAB"/>
    <w:rsid w:val="00617D57"/>
    <w:rsid w:val="00636FB4"/>
    <w:rsid w:val="007331F7"/>
    <w:rsid w:val="00827DA2"/>
    <w:rsid w:val="00893F75"/>
    <w:rsid w:val="008E7123"/>
    <w:rsid w:val="00A33A0A"/>
    <w:rsid w:val="00BB6155"/>
    <w:rsid w:val="00C029BF"/>
    <w:rsid w:val="00C61728"/>
    <w:rsid w:val="00E37101"/>
    <w:rsid w:val="00EC5911"/>
    <w:rsid w:val="00ED218F"/>
    <w:rsid w:val="00F26BF4"/>
    <w:rsid w:val="00F3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4AD75"/>
  <w15:docId w15:val="{737BB1DC-15ED-BD4F-9DDD-ED08FFB7D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B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rsid w:val="003436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34360E"/>
    <w:pPr>
      <w:spacing w:after="0" w:line="240" w:lineRule="auto"/>
    </w:pPr>
    <w:rPr>
      <w:kern w:val="2"/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C029B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02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4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 SCIENCE</dc:creator>
  <cp:lastModifiedBy>Bhushanavathi Peketi</cp:lastModifiedBy>
  <cp:revision>8</cp:revision>
  <dcterms:created xsi:type="dcterms:W3CDTF">2023-12-27T05:00:00Z</dcterms:created>
  <dcterms:modified xsi:type="dcterms:W3CDTF">2024-02-13T05:35:00Z</dcterms:modified>
</cp:coreProperties>
</file>