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E9B5E" w14:textId="77777777" w:rsidR="00484C05" w:rsidRDefault="00484C05" w:rsidP="00484C05">
      <w:pPr>
        <w:spacing w:after="0"/>
        <w:ind w:left="426" w:right="3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</w:p>
    <w:p w14:paraId="1CAE9B5F" w14:textId="77777777" w:rsidR="00484C05" w:rsidRPr="00484C05" w:rsidRDefault="00484C05" w:rsidP="00484C05">
      <w:pPr>
        <w:spacing w:after="0"/>
        <w:ind w:left="426" w:right="3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Pr="00484C05">
        <w:rPr>
          <w:rFonts w:ascii="Arial" w:hAnsi="Arial" w:cs="Arial"/>
          <w:sz w:val="24"/>
          <w:szCs w:val="24"/>
        </w:rPr>
        <w:t>ST. JOSEPH’S COLLEGE FOR WOMEN (AUTONOMOUS) VISAKHAPATNAM</w:t>
      </w:r>
    </w:p>
    <w:p w14:paraId="1CAE9B60" w14:textId="77777777" w:rsidR="00484C05" w:rsidRPr="00484C05" w:rsidRDefault="00484C05" w:rsidP="00484C05">
      <w:pPr>
        <w:spacing w:after="0"/>
        <w:ind w:right="3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484C05">
        <w:rPr>
          <w:rFonts w:ascii="Arial" w:hAnsi="Arial" w:cs="Arial"/>
          <w:sz w:val="24"/>
          <w:szCs w:val="24"/>
        </w:rPr>
        <w:t xml:space="preserve">III SEMESTER     </w:t>
      </w:r>
      <w:r>
        <w:rPr>
          <w:rFonts w:ascii="Arial" w:hAnsi="Arial" w:cs="Arial"/>
          <w:sz w:val="24"/>
          <w:szCs w:val="24"/>
        </w:rPr>
        <w:t xml:space="preserve">     </w:t>
      </w:r>
      <w:r w:rsidRPr="00484C05">
        <w:rPr>
          <w:rFonts w:ascii="Arial" w:hAnsi="Arial" w:cs="Arial"/>
          <w:sz w:val="24"/>
          <w:szCs w:val="24"/>
        </w:rPr>
        <w:t xml:space="preserve">  </w:t>
      </w:r>
      <w:r w:rsidRPr="00484C05">
        <w:rPr>
          <w:rFonts w:ascii="Arial" w:hAnsi="Arial" w:cs="Arial"/>
          <w:b/>
          <w:spacing w:val="20"/>
          <w:sz w:val="24"/>
          <w:szCs w:val="24"/>
        </w:rPr>
        <w:t xml:space="preserve">AGRICULTURE AND RURAL DEVELOPMENT    </w:t>
      </w:r>
      <w:r>
        <w:rPr>
          <w:rFonts w:ascii="Arial" w:hAnsi="Arial" w:cs="Arial"/>
          <w:b/>
          <w:spacing w:val="20"/>
          <w:sz w:val="24"/>
          <w:szCs w:val="24"/>
        </w:rPr>
        <w:t xml:space="preserve">  </w:t>
      </w:r>
      <w:r w:rsidRPr="00484C05">
        <w:rPr>
          <w:rFonts w:ascii="Arial" w:hAnsi="Arial" w:cs="Arial"/>
          <w:iCs/>
          <w:sz w:val="24"/>
          <w:szCs w:val="24"/>
        </w:rPr>
        <w:t xml:space="preserve">Time: </w:t>
      </w:r>
      <w:r w:rsidRPr="00484C05">
        <w:rPr>
          <w:rFonts w:ascii="Arial" w:hAnsi="Arial" w:cs="Arial"/>
          <w:sz w:val="24"/>
          <w:szCs w:val="24"/>
        </w:rPr>
        <w:t xml:space="preserve">3hrs/week </w:t>
      </w:r>
    </w:p>
    <w:p w14:paraId="1CAE9B61" w14:textId="648C377D" w:rsidR="00484C05" w:rsidRPr="00484C05" w:rsidRDefault="00484C05" w:rsidP="00484C05">
      <w:pPr>
        <w:spacing w:after="0"/>
        <w:ind w:left="426" w:right="33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</w:t>
      </w:r>
      <w:r w:rsidRPr="00484C05">
        <w:rPr>
          <w:rFonts w:ascii="Arial" w:hAnsi="Arial" w:cs="Arial"/>
          <w:b/>
          <w:spacing w:val="20"/>
          <w:sz w:val="24"/>
          <w:szCs w:val="24"/>
        </w:rPr>
        <w:t>GPBR</w:t>
      </w:r>
      <w:r w:rsidR="00AE6894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484C05">
        <w:rPr>
          <w:rFonts w:ascii="Arial" w:hAnsi="Arial" w:cs="Arial"/>
          <w:b/>
          <w:spacing w:val="20"/>
          <w:sz w:val="24"/>
          <w:szCs w:val="24"/>
        </w:rPr>
        <w:t>211(2)</w:t>
      </w:r>
      <w:r>
        <w:rPr>
          <w:rFonts w:ascii="Arial" w:hAnsi="Arial" w:cs="Arial"/>
          <w:b/>
          <w:spacing w:val="20"/>
          <w:sz w:val="24"/>
          <w:szCs w:val="24"/>
        </w:rPr>
        <w:t xml:space="preserve">               </w:t>
      </w:r>
      <w:r w:rsidRPr="00484C05">
        <w:rPr>
          <w:rFonts w:ascii="Arial" w:hAnsi="Arial" w:cs="Arial"/>
          <w:b/>
          <w:spacing w:val="20"/>
          <w:sz w:val="24"/>
          <w:szCs w:val="24"/>
        </w:rPr>
        <w:t>FUNDAMENTALS OF PLANT BREEDING</w:t>
      </w:r>
      <w:r w:rsidRPr="00484C0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     </w:t>
      </w:r>
      <w:r w:rsidRPr="00484C05">
        <w:rPr>
          <w:rFonts w:ascii="Arial" w:hAnsi="Arial" w:cs="Arial"/>
          <w:bCs/>
          <w:sz w:val="24"/>
          <w:szCs w:val="24"/>
        </w:rPr>
        <w:t xml:space="preserve">Marks: </w:t>
      </w:r>
      <w:r w:rsidR="00BA11F8">
        <w:rPr>
          <w:rFonts w:ascii="Arial" w:hAnsi="Arial" w:cs="Arial"/>
          <w:bCs/>
          <w:sz w:val="24"/>
          <w:szCs w:val="24"/>
        </w:rPr>
        <w:t>10</w:t>
      </w:r>
      <w:r w:rsidRPr="00484C05">
        <w:rPr>
          <w:rFonts w:ascii="Arial" w:hAnsi="Arial" w:cs="Arial"/>
          <w:bCs/>
          <w:sz w:val="24"/>
          <w:szCs w:val="24"/>
        </w:rPr>
        <w:t xml:space="preserve">0       </w:t>
      </w:r>
    </w:p>
    <w:p w14:paraId="1CAE9B62" w14:textId="77777777" w:rsidR="00484C05" w:rsidRPr="00484C05" w:rsidRDefault="00484C05" w:rsidP="00484C05">
      <w:pPr>
        <w:spacing w:after="0"/>
        <w:ind w:left="426" w:right="332"/>
        <w:jc w:val="both"/>
        <w:rPr>
          <w:rFonts w:ascii="Arial" w:hAnsi="Arial" w:cs="Arial"/>
          <w:sz w:val="24"/>
          <w:szCs w:val="24"/>
        </w:rPr>
      </w:pPr>
      <w:r w:rsidRPr="00484C05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484C05">
        <w:rPr>
          <w:rFonts w:ascii="Arial" w:hAnsi="Arial" w:cs="Arial"/>
          <w:sz w:val="24"/>
          <w:szCs w:val="24"/>
        </w:rPr>
        <w:t>w.e.f</w:t>
      </w:r>
      <w:proofErr w:type="spellEnd"/>
      <w:r w:rsidRPr="00484C05">
        <w:rPr>
          <w:rFonts w:ascii="Arial" w:hAnsi="Arial" w:cs="Arial"/>
          <w:sz w:val="24"/>
          <w:szCs w:val="24"/>
        </w:rPr>
        <w:t xml:space="preserve"> </w:t>
      </w:r>
      <w:r w:rsidR="00A71B0B">
        <w:rPr>
          <w:rFonts w:ascii="Arial" w:hAnsi="Arial" w:cs="Arial"/>
          <w:sz w:val="24"/>
          <w:szCs w:val="24"/>
        </w:rPr>
        <w:t>22</w:t>
      </w:r>
      <w:r w:rsidRPr="00484C05">
        <w:rPr>
          <w:rFonts w:ascii="Arial" w:hAnsi="Arial" w:cs="Arial"/>
          <w:sz w:val="24"/>
          <w:szCs w:val="24"/>
        </w:rPr>
        <w:t xml:space="preserve">AJ 2022-2023 </w:t>
      </w:r>
      <w:r w:rsidR="00A71B0B">
        <w:rPr>
          <w:rFonts w:ascii="Arial" w:hAnsi="Arial" w:cs="Arial"/>
          <w:sz w:val="24"/>
          <w:szCs w:val="24"/>
        </w:rPr>
        <w:t xml:space="preserve">                                 SYLLABUS</w:t>
      </w:r>
    </w:p>
    <w:p w14:paraId="1CAE9B63" w14:textId="77777777" w:rsidR="00484C05" w:rsidRPr="00484C05" w:rsidRDefault="00484C05" w:rsidP="00484C05">
      <w:pPr>
        <w:spacing w:after="0" w:line="312" w:lineRule="auto"/>
        <w:ind w:right="332"/>
        <w:rPr>
          <w:rFonts w:ascii="Arial" w:hAnsi="Arial" w:cs="Arial"/>
          <w:spacing w:val="20"/>
          <w:sz w:val="24"/>
          <w:szCs w:val="24"/>
        </w:rPr>
      </w:pPr>
    </w:p>
    <w:p w14:paraId="1CAE9B64" w14:textId="77777777" w:rsidR="002758ED" w:rsidRPr="00484C05" w:rsidRDefault="009234D5" w:rsidP="00484C05">
      <w:pPr>
        <w:spacing w:after="0" w:line="312" w:lineRule="auto"/>
        <w:ind w:left="567" w:right="332" w:firstLine="142"/>
        <w:rPr>
          <w:rFonts w:ascii="Arial" w:hAnsi="Arial" w:cs="Arial"/>
          <w:b/>
          <w:spacing w:val="20"/>
          <w:sz w:val="24"/>
          <w:szCs w:val="24"/>
        </w:rPr>
      </w:pPr>
      <w:r w:rsidRPr="00484C05">
        <w:rPr>
          <w:rFonts w:ascii="Arial" w:hAnsi="Arial" w:cs="Arial"/>
          <w:b/>
          <w:spacing w:val="20"/>
          <w:sz w:val="24"/>
          <w:szCs w:val="24"/>
        </w:rPr>
        <w:t>OBJECTIVES</w:t>
      </w:r>
      <w:r>
        <w:rPr>
          <w:rFonts w:ascii="Arial" w:hAnsi="Arial" w:cs="Arial"/>
          <w:b/>
          <w:spacing w:val="20"/>
          <w:sz w:val="24"/>
          <w:szCs w:val="24"/>
        </w:rPr>
        <w:t>:</w:t>
      </w:r>
    </w:p>
    <w:p w14:paraId="1CAE9B65" w14:textId="77777777" w:rsidR="002758ED" w:rsidRPr="00484C05" w:rsidRDefault="002758ED" w:rsidP="00484C05">
      <w:pPr>
        <w:pStyle w:val="ListParagraph"/>
        <w:numPr>
          <w:ilvl w:val="0"/>
          <w:numId w:val="2"/>
        </w:numPr>
        <w:spacing w:after="0" w:line="312" w:lineRule="auto"/>
        <w:ind w:left="1134" w:right="332" w:hanging="283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spacing w:val="20"/>
          <w:sz w:val="24"/>
          <w:szCs w:val="24"/>
        </w:rPr>
        <w:t xml:space="preserve">To study Genetics in relation to plant breeding. </w:t>
      </w:r>
    </w:p>
    <w:p w14:paraId="1CAE9B66" w14:textId="77777777" w:rsidR="002758ED" w:rsidRPr="00484C05" w:rsidRDefault="002758ED" w:rsidP="00484C05">
      <w:pPr>
        <w:pStyle w:val="ListParagraph"/>
        <w:numPr>
          <w:ilvl w:val="0"/>
          <w:numId w:val="2"/>
        </w:numPr>
        <w:spacing w:after="0" w:line="312" w:lineRule="auto"/>
        <w:ind w:left="1134" w:right="332" w:hanging="283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spacing w:val="20"/>
          <w:sz w:val="24"/>
          <w:szCs w:val="24"/>
        </w:rPr>
        <w:t>To study identifying the characteristics of self and cross pollinated crops</w:t>
      </w:r>
    </w:p>
    <w:p w14:paraId="1CAE9B67" w14:textId="77777777" w:rsidR="002758ED" w:rsidRPr="00484C05" w:rsidRDefault="002758ED" w:rsidP="00484C05">
      <w:pPr>
        <w:pStyle w:val="ListParagraph"/>
        <w:numPr>
          <w:ilvl w:val="0"/>
          <w:numId w:val="2"/>
        </w:numPr>
        <w:spacing w:after="0" w:line="312" w:lineRule="auto"/>
        <w:ind w:left="1134" w:right="332" w:hanging="283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spacing w:val="20"/>
          <w:sz w:val="24"/>
          <w:szCs w:val="24"/>
        </w:rPr>
        <w:t>To study about determine breeding methodology for plants.</w:t>
      </w:r>
    </w:p>
    <w:p w14:paraId="1CAE9B68" w14:textId="77777777" w:rsidR="002758ED" w:rsidRPr="00484C05" w:rsidRDefault="002758ED" w:rsidP="00484C05">
      <w:pPr>
        <w:pStyle w:val="ListParagraph"/>
        <w:numPr>
          <w:ilvl w:val="0"/>
          <w:numId w:val="2"/>
        </w:numPr>
        <w:spacing w:after="0" w:line="312" w:lineRule="auto"/>
        <w:ind w:left="1134" w:right="332" w:hanging="283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spacing w:val="20"/>
          <w:sz w:val="24"/>
          <w:szCs w:val="24"/>
        </w:rPr>
        <w:t>To study about basic statistical analysis related to plant breeding.</w:t>
      </w:r>
    </w:p>
    <w:p w14:paraId="1CAE9B69" w14:textId="77777777" w:rsidR="002758ED" w:rsidRPr="00484C05" w:rsidRDefault="009234D5" w:rsidP="00484C05">
      <w:pPr>
        <w:spacing w:after="0" w:line="312" w:lineRule="auto"/>
        <w:ind w:left="567" w:right="332" w:firstLine="142"/>
        <w:rPr>
          <w:rFonts w:ascii="Arial" w:hAnsi="Arial" w:cs="Arial"/>
          <w:b/>
          <w:spacing w:val="20"/>
          <w:sz w:val="24"/>
          <w:szCs w:val="24"/>
        </w:rPr>
      </w:pPr>
      <w:r w:rsidRPr="00484C05">
        <w:rPr>
          <w:rFonts w:ascii="Arial" w:hAnsi="Arial" w:cs="Arial"/>
          <w:b/>
          <w:spacing w:val="20"/>
          <w:sz w:val="24"/>
          <w:szCs w:val="24"/>
        </w:rPr>
        <w:t>COURSE OUTCOMES</w:t>
      </w:r>
      <w:r>
        <w:rPr>
          <w:rFonts w:ascii="Arial" w:hAnsi="Arial" w:cs="Arial"/>
          <w:b/>
          <w:spacing w:val="20"/>
          <w:sz w:val="24"/>
          <w:szCs w:val="24"/>
        </w:rPr>
        <w:t>:</w:t>
      </w:r>
    </w:p>
    <w:p w14:paraId="1CAE9B6A" w14:textId="77777777" w:rsidR="002758ED" w:rsidRPr="00484C05" w:rsidRDefault="00484C05" w:rsidP="00484C05">
      <w:pPr>
        <w:spacing w:after="0" w:line="312" w:lineRule="auto"/>
        <w:ind w:left="993" w:right="332" w:hanging="142"/>
        <w:rPr>
          <w:rFonts w:ascii="Arial" w:hAnsi="Arial" w:cs="Arial"/>
          <w:bCs/>
          <w:spacing w:val="20"/>
          <w:sz w:val="24"/>
          <w:szCs w:val="24"/>
        </w:rPr>
      </w:pPr>
      <w:r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="002758ED" w:rsidRPr="00484C05">
        <w:rPr>
          <w:rFonts w:ascii="Arial" w:hAnsi="Arial" w:cs="Arial"/>
          <w:bCs/>
          <w:spacing w:val="20"/>
          <w:sz w:val="24"/>
          <w:szCs w:val="24"/>
        </w:rPr>
        <w:t>At the end of the course, students will be able to</w:t>
      </w:r>
    </w:p>
    <w:p w14:paraId="1CAE9B6B" w14:textId="77777777" w:rsidR="002758ED" w:rsidRPr="00484C05" w:rsidRDefault="002758ED" w:rsidP="00484C05">
      <w:pPr>
        <w:spacing w:after="0" w:line="312" w:lineRule="auto"/>
        <w:ind w:left="1418" w:right="332" w:hanging="567"/>
        <w:jc w:val="both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b/>
          <w:spacing w:val="20"/>
          <w:sz w:val="24"/>
          <w:szCs w:val="24"/>
        </w:rPr>
        <w:t>CO1:</w:t>
      </w:r>
      <w:r w:rsidR="00484C05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484C05">
        <w:rPr>
          <w:rFonts w:ascii="Arial" w:hAnsi="Arial" w:cs="Arial"/>
          <w:spacing w:val="20"/>
          <w:sz w:val="24"/>
          <w:szCs w:val="24"/>
        </w:rPr>
        <w:t xml:space="preserve">Explain historical development, concepts, nature and role of plant breeding </w:t>
      </w:r>
      <w:r w:rsidR="00484C05">
        <w:rPr>
          <w:rFonts w:ascii="Arial" w:hAnsi="Arial" w:cs="Arial"/>
          <w:spacing w:val="20"/>
          <w:sz w:val="24"/>
          <w:szCs w:val="24"/>
        </w:rPr>
        <w:t xml:space="preserve">  </w:t>
      </w:r>
      <w:r w:rsidRPr="00484C05">
        <w:rPr>
          <w:rFonts w:ascii="Arial" w:hAnsi="Arial" w:cs="Arial"/>
          <w:spacing w:val="20"/>
          <w:sz w:val="24"/>
          <w:szCs w:val="24"/>
        </w:rPr>
        <w:t>and modes of reproduction.</w:t>
      </w:r>
    </w:p>
    <w:p w14:paraId="1CAE9B6C" w14:textId="77777777" w:rsidR="002758ED" w:rsidRPr="00484C05" w:rsidRDefault="002758ED" w:rsidP="00484C05">
      <w:pPr>
        <w:spacing w:after="0" w:line="312" w:lineRule="auto"/>
        <w:ind w:left="993" w:right="332" w:hanging="142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b/>
          <w:spacing w:val="20"/>
          <w:sz w:val="24"/>
          <w:szCs w:val="24"/>
        </w:rPr>
        <w:t>CO2:</w:t>
      </w:r>
      <w:r w:rsidR="00484C05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484C05">
        <w:rPr>
          <w:rFonts w:ascii="Arial" w:hAnsi="Arial" w:cs="Arial"/>
          <w:bCs/>
          <w:spacing w:val="20"/>
          <w:sz w:val="24"/>
          <w:szCs w:val="24"/>
        </w:rPr>
        <w:t>Discuss plant introduction and centres of origin/diversity.</w:t>
      </w:r>
    </w:p>
    <w:p w14:paraId="1CAE9B6D" w14:textId="77777777" w:rsidR="002758ED" w:rsidRPr="00484C05" w:rsidRDefault="002758ED" w:rsidP="00484C05">
      <w:pPr>
        <w:spacing w:after="0" w:line="312" w:lineRule="auto"/>
        <w:ind w:left="993" w:right="332" w:hanging="142"/>
        <w:jc w:val="both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b/>
          <w:spacing w:val="20"/>
          <w:sz w:val="24"/>
          <w:szCs w:val="24"/>
        </w:rPr>
        <w:t>CO3:</w:t>
      </w:r>
      <w:r w:rsidR="00484C05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484C05">
        <w:rPr>
          <w:rFonts w:ascii="Arial" w:hAnsi="Arial" w:cs="Arial"/>
          <w:spacing w:val="20"/>
          <w:sz w:val="24"/>
          <w:szCs w:val="24"/>
        </w:rPr>
        <w:t>List and explain the different plant breeding methods.</w:t>
      </w:r>
    </w:p>
    <w:p w14:paraId="1CAE9B6E" w14:textId="77777777" w:rsidR="002758ED" w:rsidRPr="00484C05" w:rsidRDefault="002758ED" w:rsidP="00484C05">
      <w:pPr>
        <w:spacing w:after="0" w:line="312" w:lineRule="auto"/>
        <w:ind w:left="993" w:right="332" w:hanging="142"/>
        <w:rPr>
          <w:rFonts w:ascii="Arial" w:hAnsi="Arial" w:cs="Arial"/>
          <w:b/>
          <w:spacing w:val="20"/>
          <w:sz w:val="24"/>
          <w:szCs w:val="24"/>
        </w:rPr>
      </w:pPr>
      <w:r w:rsidRPr="00484C05">
        <w:rPr>
          <w:rFonts w:ascii="Arial" w:hAnsi="Arial" w:cs="Arial"/>
          <w:b/>
          <w:spacing w:val="20"/>
          <w:sz w:val="24"/>
          <w:szCs w:val="24"/>
        </w:rPr>
        <w:t>CO4:</w:t>
      </w:r>
      <w:r w:rsidR="00484C05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484C05">
        <w:rPr>
          <w:rFonts w:ascii="Arial" w:hAnsi="Arial" w:cs="Arial"/>
          <w:spacing w:val="20"/>
          <w:sz w:val="24"/>
          <w:szCs w:val="24"/>
        </w:rPr>
        <w:t xml:space="preserve">Summarize the development of resistance and tolerance mechanisms. </w:t>
      </w:r>
    </w:p>
    <w:p w14:paraId="1CAE9B6F" w14:textId="77777777" w:rsidR="009234D5" w:rsidRDefault="009234D5" w:rsidP="00484C05">
      <w:pPr>
        <w:spacing w:after="0" w:line="312" w:lineRule="auto"/>
        <w:ind w:left="567" w:right="332" w:firstLine="14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1CAE9B70" w14:textId="77777777" w:rsidR="002758ED" w:rsidRPr="00484C05" w:rsidRDefault="002758ED" w:rsidP="00484C05">
      <w:pPr>
        <w:spacing w:after="0" w:line="312" w:lineRule="auto"/>
        <w:ind w:left="567" w:right="332" w:firstLine="14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484C05">
        <w:rPr>
          <w:rFonts w:ascii="Arial" w:hAnsi="Arial" w:cs="Arial"/>
          <w:b/>
          <w:bCs/>
          <w:spacing w:val="20"/>
          <w:sz w:val="24"/>
          <w:szCs w:val="24"/>
        </w:rPr>
        <w:t xml:space="preserve">THEORY </w:t>
      </w:r>
    </w:p>
    <w:p w14:paraId="1CAE9B71" w14:textId="77777777" w:rsidR="002758ED" w:rsidRPr="00484C05" w:rsidRDefault="009234D5" w:rsidP="00484C05">
      <w:pPr>
        <w:spacing w:after="0" w:line="312" w:lineRule="auto"/>
        <w:ind w:left="567" w:right="332" w:firstLine="14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UNIT – </w:t>
      </w:r>
      <w:r w:rsidR="002758ED" w:rsidRPr="00484C05">
        <w:rPr>
          <w:rFonts w:ascii="Arial" w:hAnsi="Arial" w:cs="Arial"/>
          <w:b/>
          <w:bCs/>
          <w:spacing w:val="20"/>
          <w:sz w:val="24"/>
          <w:szCs w:val="24"/>
        </w:rPr>
        <w:t>I: (6hrs)</w:t>
      </w:r>
    </w:p>
    <w:p w14:paraId="1CAE9B72" w14:textId="77777777" w:rsidR="002758ED" w:rsidRPr="00484C05" w:rsidRDefault="002758ED" w:rsidP="00484C05">
      <w:pPr>
        <w:spacing w:after="0" w:line="312" w:lineRule="auto"/>
        <w:ind w:left="709" w:right="473"/>
        <w:jc w:val="both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spacing w:val="20"/>
          <w:sz w:val="24"/>
          <w:szCs w:val="24"/>
        </w:rPr>
        <w:t>1 Historical developments, concept, nature and role of plant breeding, major achievements and future prospects - Definition, aim, objectives, history and developments of plant breeding, scientific contributions of eminent scientists - Landmarks in plant breeding - Scope of plant breeding.</w:t>
      </w:r>
    </w:p>
    <w:p w14:paraId="1CAE9B73" w14:textId="77777777" w:rsidR="002758ED" w:rsidRPr="00484C05" w:rsidRDefault="002758ED" w:rsidP="00484C05">
      <w:pPr>
        <w:spacing w:after="0" w:line="312" w:lineRule="auto"/>
        <w:ind w:left="709" w:right="473"/>
        <w:jc w:val="both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spacing w:val="20"/>
          <w:sz w:val="24"/>
          <w:szCs w:val="24"/>
        </w:rPr>
        <w:t xml:space="preserve">2 Modes of reproduction and apomixis - Asexual reproduction (vegetative reproduction and apomixis) and sexual reproduction - Their classification and significance in plant breeding. </w:t>
      </w:r>
    </w:p>
    <w:p w14:paraId="1CAE9B74" w14:textId="77777777" w:rsidR="002758ED" w:rsidRPr="00484C05" w:rsidRDefault="002758ED" w:rsidP="00484C05">
      <w:pPr>
        <w:spacing w:after="0" w:line="312" w:lineRule="auto"/>
        <w:ind w:left="709" w:right="473"/>
        <w:jc w:val="both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spacing w:val="20"/>
          <w:sz w:val="24"/>
          <w:szCs w:val="24"/>
        </w:rPr>
        <w:t xml:space="preserve">3 Modes of pollination - Classification of crop species on the basis of mode of pollination– self-pollination – mechanisms promoting self-pollination – Genetic consequences of self-pollination – Cross pollination – Mechanisms promoting cross pollination – Genetic consequences of cross pollination – Often cross pollinated crops. </w:t>
      </w:r>
    </w:p>
    <w:p w14:paraId="1CAE9B75" w14:textId="77777777" w:rsidR="002758ED" w:rsidRPr="00484C05" w:rsidRDefault="002758ED" w:rsidP="00484C05">
      <w:pPr>
        <w:spacing w:after="0" w:line="312" w:lineRule="auto"/>
        <w:ind w:left="709" w:right="473"/>
        <w:jc w:val="both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spacing w:val="20"/>
          <w:sz w:val="24"/>
          <w:szCs w:val="24"/>
        </w:rPr>
        <w:t xml:space="preserve">4 Self– incompatibility - Classification – Heteromorphic, homomorphic, gametophytic and </w:t>
      </w:r>
      <w:proofErr w:type="spellStart"/>
      <w:r w:rsidRPr="00484C05">
        <w:rPr>
          <w:rFonts w:ascii="Arial" w:hAnsi="Arial" w:cs="Arial"/>
          <w:spacing w:val="20"/>
          <w:sz w:val="24"/>
          <w:szCs w:val="24"/>
        </w:rPr>
        <w:t>sporophytic</w:t>
      </w:r>
      <w:proofErr w:type="spellEnd"/>
      <w:r w:rsidRPr="00484C05">
        <w:rPr>
          <w:rFonts w:ascii="Arial" w:hAnsi="Arial" w:cs="Arial"/>
          <w:spacing w:val="20"/>
          <w:sz w:val="24"/>
          <w:szCs w:val="24"/>
        </w:rPr>
        <w:t xml:space="preserve"> systems of incompatibility – Advantages and disadvantages – Utilization in crop improvement. </w:t>
      </w:r>
    </w:p>
    <w:p w14:paraId="1CAE9B76" w14:textId="77777777" w:rsidR="002758ED" w:rsidRDefault="002758ED" w:rsidP="00484C05">
      <w:pPr>
        <w:spacing w:after="0" w:line="312" w:lineRule="auto"/>
        <w:ind w:left="709" w:right="473"/>
        <w:jc w:val="both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spacing w:val="20"/>
          <w:sz w:val="24"/>
          <w:szCs w:val="24"/>
        </w:rPr>
        <w:t xml:space="preserve">5 Male sterility- Genetic consequences, cultivar options - Different types – Genetic, cytoplasmic and cytoplasmic genetic male sterility – Inheritance and maintenance– utilization of male sterile lines in hybrid seed production – Their advantages and disadvantages. </w:t>
      </w:r>
    </w:p>
    <w:p w14:paraId="1CAE9B77" w14:textId="77777777" w:rsidR="009234D5" w:rsidRDefault="009234D5" w:rsidP="00484C05">
      <w:pPr>
        <w:spacing w:after="0" w:line="312" w:lineRule="auto"/>
        <w:ind w:left="709" w:right="473"/>
        <w:jc w:val="both"/>
        <w:rPr>
          <w:rFonts w:ascii="Arial" w:hAnsi="Arial" w:cs="Arial"/>
          <w:spacing w:val="20"/>
          <w:sz w:val="24"/>
          <w:szCs w:val="24"/>
        </w:rPr>
      </w:pPr>
    </w:p>
    <w:p w14:paraId="1CAE9B78" w14:textId="77777777" w:rsidR="009234D5" w:rsidRDefault="009234D5" w:rsidP="00484C05">
      <w:pPr>
        <w:spacing w:after="0" w:line="312" w:lineRule="auto"/>
        <w:ind w:left="709" w:right="473"/>
        <w:jc w:val="both"/>
        <w:rPr>
          <w:rFonts w:ascii="Arial" w:hAnsi="Arial" w:cs="Arial"/>
          <w:spacing w:val="20"/>
          <w:sz w:val="24"/>
          <w:szCs w:val="24"/>
        </w:rPr>
      </w:pPr>
    </w:p>
    <w:p w14:paraId="1CAE9B79" w14:textId="77777777" w:rsidR="009234D5" w:rsidRDefault="009234D5" w:rsidP="00484C05">
      <w:pPr>
        <w:spacing w:after="0" w:line="312" w:lineRule="auto"/>
        <w:ind w:left="709" w:right="473"/>
        <w:jc w:val="both"/>
        <w:rPr>
          <w:rFonts w:ascii="Arial" w:hAnsi="Arial" w:cs="Arial"/>
          <w:spacing w:val="20"/>
          <w:sz w:val="24"/>
          <w:szCs w:val="24"/>
        </w:rPr>
      </w:pPr>
    </w:p>
    <w:p w14:paraId="1CAE9B7A" w14:textId="77777777" w:rsidR="009234D5" w:rsidRDefault="009234D5" w:rsidP="00484C05">
      <w:pPr>
        <w:spacing w:after="0" w:line="312" w:lineRule="auto"/>
        <w:ind w:left="709" w:right="473"/>
        <w:jc w:val="both"/>
        <w:rPr>
          <w:rFonts w:ascii="Arial" w:hAnsi="Arial" w:cs="Arial"/>
          <w:spacing w:val="20"/>
          <w:sz w:val="24"/>
          <w:szCs w:val="24"/>
        </w:rPr>
      </w:pPr>
    </w:p>
    <w:p w14:paraId="1CAE9B7B" w14:textId="77777777" w:rsidR="009234D5" w:rsidRPr="00484C05" w:rsidRDefault="00A71B0B" w:rsidP="00484C05">
      <w:pPr>
        <w:spacing w:after="0" w:line="312" w:lineRule="auto"/>
        <w:ind w:left="709" w:right="473"/>
        <w:jc w:val="both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b/>
          <w:spacing w:val="20"/>
          <w:sz w:val="24"/>
          <w:szCs w:val="24"/>
        </w:rPr>
        <w:t>GPBR</w:t>
      </w:r>
      <w:r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484C05">
        <w:rPr>
          <w:rFonts w:ascii="Arial" w:hAnsi="Arial" w:cs="Arial"/>
          <w:b/>
          <w:spacing w:val="20"/>
          <w:sz w:val="24"/>
          <w:szCs w:val="24"/>
        </w:rPr>
        <w:t>211(2)</w:t>
      </w:r>
      <w:r>
        <w:rPr>
          <w:rFonts w:ascii="Arial" w:hAnsi="Arial" w:cs="Arial"/>
          <w:b/>
          <w:spacing w:val="20"/>
          <w:sz w:val="24"/>
          <w:szCs w:val="24"/>
        </w:rPr>
        <w:tab/>
      </w:r>
      <w:r>
        <w:rPr>
          <w:rFonts w:ascii="Arial" w:hAnsi="Arial" w:cs="Arial"/>
          <w:b/>
          <w:spacing w:val="20"/>
          <w:sz w:val="24"/>
          <w:szCs w:val="24"/>
        </w:rPr>
        <w:tab/>
      </w:r>
      <w:r>
        <w:rPr>
          <w:rFonts w:ascii="Arial" w:hAnsi="Arial" w:cs="Arial"/>
          <w:b/>
          <w:spacing w:val="20"/>
          <w:sz w:val="24"/>
          <w:szCs w:val="24"/>
        </w:rPr>
        <w:tab/>
      </w:r>
      <w:proofErr w:type="gramStart"/>
      <w:r>
        <w:rPr>
          <w:rFonts w:ascii="Arial" w:hAnsi="Arial" w:cs="Arial"/>
          <w:b/>
          <w:spacing w:val="20"/>
          <w:sz w:val="24"/>
          <w:szCs w:val="24"/>
        </w:rPr>
        <w:tab/>
        <w:t>::</w:t>
      </w:r>
      <w:proofErr w:type="gramEnd"/>
      <w:r>
        <w:rPr>
          <w:rFonts w:ascii="Arial" w:hAnsi="Arial" w:cs="Arial"/>
          <w:b/>
          <w:spacing w:val="20"/>
          <w:sz w:val="24"/>
          <w:szCs w:val="24"/>
        </w:rPr>
        <w:t>2::</w:t>
      </w:r>
    </w:p>
    <w:p w14:paraId="1CAE9B7C" w14:textId="77777777" w:rsidR="009234D5" w:rsidRDefault="002758ED" w:rsidP="00484C05">
      <w:pPr>
        <w:spacing w:after="0" w:line="312" w:lineRule="auto"/>
        <w:ind w:left="709" w:right="473"/>
        <w:jc w:val="both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spacing w:val="20"/>
          <w:sz w:val="24"/>
          <w:szCs w:val="24"/>
        </w:rPr>
        <w:t>6 Domestication, acclimatization and introduction - Plant introduction – Primary introduction and secondary introduction – Plant introduction agencies in India – National Bureau of Plant Genetic Resources (NBPGR) and its activities – Procedure of plant introduction – Merits and demerits of plant introduction.</w:t>
      </w:r>
    </w:p>
    <w:p w14:paraId="1CAE9B7D" w14:textId="77777777" w:rsidR="002758ED" w:rsidRPr="00484C05" w:rsidRDefault="002758ED" w:rsidP="00484C05">
      <w:pPr>
        <w:spacing w:after="0" w:line="312" w:lineRule="auto"/>
        <w:ind w:left="709" w:right="473"/>
        <w:jc w:val="both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spacing w:val="20"/>
          <w:sz w:val="24"/>
          <w:szCs w:val="24"/>
        </w:rPr>
        <w:t xml:space="preserve"> </w:t>
      </w:r>
    </w:p>
    <w:p w14:paraId="1CAE9B7E" w14:textId="77777777" w:rsidR="002758ED" w:rsidRPr="00484C05" w:rsidRDefault="002758ED" w:rsidP="00484C05">
      <w:pPr>
        <w:spacing w:after="0" w:line="312" w:lineRule="auto"/>
        <w:ind w:left="709" w:right="473"/>
        <w:jc w:val="both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spacing w:val="20"/>
          <w:sz w:val="24"/>
          <w:szCs w:val="24"/>
        </w:rPr>
        <w:t>7 Centre of origin/diversity - Centres of diversity– Centres of origin – Classification – law of homologous series – Types of centres of diversity – Germplasm collections – Genetic erosion – Main reasons of genetic erosion – Extinction - Gene sanctuaries - Introgression – Gene banks – Types of gene banks.</w:t>
      </w:r>
    </w:p>
    <w:p w14:paraId="1CAE9B7F" w14:textId="77777777" w:rsidR="002758ED" w:rsidRPr="00484C05" w:rsidRDefault="002758ED" w:rsidP="00484C05">
      <w:pPr>
        <w:spacing w:after="0" w:line="312" w:lineRule="auto"/>
        <w:ind w:left="567" w:right="332" w:firstLine="14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1CAE9B80" w14:textId="77777777" w:rsidR="002758ED" w:rsidRPr="00484C05" w:rsidRDefault="009234D5" w:rsidP="00484C05">
      <w:pPr>
        <w:spacing w:after="0" w:line="312" w:lineRule="auto"/>
        <w:ind w:left="567" w:right="332" w:firstLine="14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>UNIT-</w:t>
      </w:r>
      <w:r w:rsidR="002758ED" w:rsidRPr="00484C05">
        <w:rPr>
          <w:rFonts w:ascii="Arial" w:hAnsi="Arial" w:cs="Arial"/>
          <w:b/>
          <w:bCs/>
          <w:spacing w:val="20"/>
          <w:sz w:val="24"/>
          <w:szCs w:val="24"/>
        </w:rPr>
        <w:t>II</w:t>
      </w:r>
      <w:r>
        <w:rPr>
          <w:rFonts w:ascii="Arial" w:hAnsi="Arial" w:cs="Arial"/>
          <w:b/>
          <w:bCs/>
          <w:spacing w:val="20"/>
          <w:sz w:val="24"/>
          <w:szCs w:val="24"/>
        </w:rPr>
        <w:t>:</w:t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2758ED" w:rsidRPr="00484C05">
        <w:rPr>
          <w:rFonts w:ascii="Arial" w:hAnsi="Arial" w:cs="Arial"/>
          <w:b/>
          <w:bCs/>
          <w:spacing w:val="20"/>
          <w:sz w:val="24"/>
          <w:szCs w:val="24"/>
        </w:rPr>
        <w:t xml:space="preserve"> (6hrs)</w:t>
      </w:r>
    </w:p>
    <w:p w14:paraId="1CAE9B81" w14:textId="77777777" w:rsidR="002758ED" w:rsidRPr="00484C05" w:rsidRDefault="002758ED" w:rsidP="009234D5">
      <w:pPr>
        <w:spacing w:after="0" w:line="312" w:lineRule="auto"/>
        <w:ind w:left="990" w:right="332" w:hanging="281"/>
        <w:jc w:val="both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spacing w:val="20"/>
          <w:sz w:val="24"/>
          <w:szCs w:val="24"/>
        </w:rPr>
        <w:t xml:space="preserve">1. Breeding methods in self pollinated crops - Modes of selection - Selection – </w:t>
      </w:r>
      <w:r w:rsidR="009234D5">
        <w:rPr>
          <w:rFonts w:ascii="Arial" w:hAnsi="Arial" w:cs="Arial"/>
          <w:spacing w:val="20"/>
          <w:sz w:val="24"/>
          <w:szCs w:val="24"/>
        </w:rPr>
        <w:t xml:space="preserve"> </w:t>
      </w:r>
      <w:r w:rsidRPr="00484C05">
        <w:rPr>
          <w:rFonts w:ascii="Arial" w:hAnsi="Arial" w:cs="Arial"/>
          <w:spacing w:val="20"/>
          <w:sz w:val="24"/>
          <w:szCs w:val="24"/>
        </w:rPr>
        <w:t xml:space="preserve">Natural and artificial selection – Basic principles of selection – Basic characteristics and requirements of selection – Selection intensity – Selection differential, heritability (narrow and broad sense) – Genetic advance as per cent of mean. </w:t>
      </w:r>
    </w:p>
    <w:p w14:paraId="1CAE9B82" w14:textId="77777777" w:rsidR="002758ED" w:rsidRPr="00484C05" w:rsidRDefault="002758ED" w:rsidP="009234D5">
      <w:pPr>
        <w:spacing w:after="0" w:line="312" w:lineRule="auto"/>
        <w:ind w:left="900" w:right="332" w:hanging="191"/>
        <w:jc w:val="both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spacing w:val="20"/>
          <w:sz w:val="24"/>
          <w:szCs w:val="24"/>
        </w:rPr>
        <w:t xml:space="preserve">2 Mass selection – Procedure for evolving a variety by mass selection – Modification of mass selection – Merits, demerits and achievements. </w:t>
      </w:r>
    </w:p>
    <w:p w14:paraId="1CAE9B83" w14:textId="77777777" w:rsidR="002758ED" w:rsidRPr="00484C05" w:rsidRDefault="002758ED" w:rsidP="009234D5">
      <w:pPr>
        <w:spacing w:after="0" w:line="312" w:lineRule="auto"/>
        <w:ind w:left="1080" w:right="332" w:hanging="371"/>
        <w:jc w:val="both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spacing w:val="20"/>
          <w:sz w:val="24"/>
          <w:szCs w:val="24"/>
        </w:rPr>
        <w:t xml:space="preserve">3 Pure line selection - Johannsen’s pure line theory and its concepts and significance – Origin of variation in pure lines – Characters of pure lines – Progeny test, genetic basis of pure line selection – General procedure for evolving a variety by pure line selection – Merits, demerits and achievements – Comparison between mass and pure line selection. </w:t>
      </w:r>
    </w:p>
    <w:p w14:paraId="1CAE9B84" w14:textId="77777777" w:rsidR="002758ED" w:rsidRPr="00484C05" w:rsidRDefault="002758ED" w:rsidP="009234D5">
      <w:pPr>
        <w:spacing w:after="0" w:line="312" w:lineRule="auto"/>
        <w:ind w:left="1080" w:right="332" w:hanging="371"/>
        <w:jc w:val="both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spacing w:val="20"/>
          <w:sz w:val="24"/>
          <w:szCs w:val="24"/>
        </w:rPr>
        <w:t xml:space="preserve">4 Hybridization techniques - Hybridization – Aims and objectives – Types of hybridization – Pre-requisites for hybridization – Procedure / steps involved in hybridization. </w:t>
      </w:r>
    </w:p>
    <w:p w14:paraId="1CAE9B85" w14:textId="77777777" w:rsidR="002758ED" w:rsidRPr="00484C05" w:rsidRDefault="002758ED" w:rsidP="009234D5">
      <w:pPr>
        <w:spacing w:after="0" w:line="312" w:lineRule="auto"/>
        <w:ind w:left="990" w:right="332" w:hanging="281"/>
        <w:jc w:val="both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spacing w:val="20"/>
          <w:sz w:val="24"/>
          <w:szCs w:val="24"/>
        </w:rPr>
        <w:t>5 Handling of segregating population - Pedigree method – Procedure – Merits, demerits and achievements. 13 Bulk method – Procedure – Merits, demerits and achievements – Comparison between pedigree and bulk methods - Single seed descent method – Merits and demerits.</w:t>
      </w:r>
    </w:p>
    <w:p w14:paraId="1CAE9B86" w14:textId="77777777" w:rsidR="002758ED" w:rsidRPr="00484C05" w:rsidRDefault="009234D5" w:rsidP="00484C05">
      <w:pPr>
        <w:spacing w:after="0" w:line="312" w:lineRule="auto"/>
        <w:ind w:left="567" w:right="332" w:firstLine="142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UNIT-</w:t>
      </w:r>
      <w:r w:rsidR="002758ED" w:rsidRPr="00484C05">
        <w:rPr>
          <w:rFonts w:ascii="Arial" w:hAnsi="Arial" w:cs="Arial"/>
          <w:b/>
          <w:spacing w:val="20"/>
          <w:sz w:val="24"/>
          <w:szCs w:val="24"/>
        </w:rPr>
        <w:t>III</w:t>
      </w:r>
      <w:r>
        <w:rPr>
          <w:rFonts w:ascii="Arial" w:hAnsi="Arial" w:cs="Arial"/>
          <w:b/>
          <w:spacing w:val="20"/>
          <w:sz w:val="24"/>
          <w:szCs w:val="24"/>
        </w:rPr>
        <w:t>:</w:t>
      </w:r>
      <w:r>
        <w:rPr>
          <w:rFonts w:ascii="Arial" w:hAnsi="Arial" w:cs="Arial"/>
          <w:b/>
          <w:spacing w:val="20"/>
          <w:sz w:val="24"/>
          <w:szCs w:val="24"/>
        </w:rPr>
        <w:tab/>
      </w:r>
      <w:r>
        <w:rPr>
          <w:rFonts w:ascii="Arial" w:hAnsi="Arial" w:cs="Arial"/>
          <w:b/>
          <w:spacing w:val="20"/>
          <w:sz w:val="24"/>
          <w:szCs w:val="24"/>
        </w:rPr>
        <w:tab/>
      </w:r>
      <w:r>
        <w:rPr>
          <w:rFonts w:ascii="Arial" w:hAnsi="Arial" w:cs="Arial"/>
          <w:b/>
          <w:spacing w:val="20"/>
          <w:sz w:val="24"/>
          <w:szCs w:val="24"/>
        </w:rPr>
        <w:tab/>
      </w:r>
      <w:r>
        <w:rPr>
          <w:rFonts w:ascii="Arial" w:hAnsi="Arial" w:cs="Arial"/>
          <w:b/>
          <w:spacing w:val="20"/>
          <w:sz w:val="24"/>
          <w:szCs w:val="24"/>
        </w:rPr>
        <w:tab/>
      </w:r>
      <w:r>
        <w:rPr>
          <w:rFonts w:ascii="Arial" w:hAnsi="Arial" w:cs="Arial"/>
          <w:b/>
          <w:spacing w:val="20"/>
          <w:sz w:val="24"/>
          <w:szCs w:val="24"/>
        </w:rPr>
        <w:tab/>
      </w:r>
      <w:r>
        <w:rPr>
          <w:rFonts w:ascii="Arial" w:hAnsi="Arial" w:cs="Arial"/>
          <w:b/>
          <w:spacing w:val="20"/>
          <w:sz w:val="24"/>
          <w:szCs w:val="24"/>
        </w:rPr>
        <w:tab/>
      </w:r>
      <w:r>
        <w:rPr>
          <w:rFonts w:ascii="Arial" w:hAnsi="Arial" w:cs="Arial"/>
          <w:b/>
          <w:spacing w:val="20"/>
          <w:sz w:val="24"/>
          <w:szCs w:val="24"/>
        </w:rPr>
        <w:tab/>
      </w:r>
      <w:r>
        <w:rPr>
          <w:rFonts w:ascii="Arial" w:hAnsi="Arial" w:cs="Arial"/>
          <w:b/>
          <w:spacing w:val="20"/>
          <w:sz w:val="24"/>
          <w:szCs w:val="24"/>
        </w:rPr>
        <w:tab/>
      </w:r>
      <w:r>
        <w:rPr>
          <w:rFonts w:ascii="Arial" w:hAnsi="Arial" w:cs="Arial"/>
          <w:b/>
          <w:spacing w:val="20"/>
          <w:sz w:val="24"/>
          <w:szCs w:val="24"/>
        </w:rPr>
        <w:tab/>
      </w:r>
      <w:r>
        <w:rPr>
          <w:rFonts w:ascii="Arial" w:hAnsi="Arial" w:cs="Arial"/>
          <w:b/>
          <w:spacing w:val="20"/>
          <w:sz w:val="24"/>
          <w:szCs w:val="24"/>
        </w:rPr>
        <w:tab/>
      </w:r>
      <w:r w:rsidR="002758ED" w:rsidRPr="00484C05">
        <w:rPr>
          <w:rFonts w:ascii="Arial" w:hAnsi="Arial" w:cs="Arial"/>
          <w:b/>
          <w:spacing w:val="20"/>
          <w:sz w:val="24"/>
          <w:szCs w:val="24"/>
        </w:rPr>
        <w:t xml:space="preserve"> (6hrs)</w:t>
      </w:r>
    </w:p>
    <w:p w14:paraId="1CAE9B87" w14:textId="77777777" w:rsidR="002758ED" w:rsidRPr="00484C05" w:rsidRDefault="002758ED" w:rsidP="009234D5">
      <w:pPr>
        <w:spacing w:after="0" w:line="312" w:lineRule="auto"/>
        <w:ind w:left="990" w:right="332" w:hanging="281"/>
        <w:jc w:val="both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spacing w:val="20"/>
          <w:sz w:val="24"/>
          <w:szCs w:val="24"/>
        </w:rPr>
        <w:t xml:space="preserve">1 Backcross method of breeding–Its requirements and applications – Procedure for transfer of single dominant gene - Procedure for transfer of single recessive gene – Merits, demerits and achievements - comparison between pedigree and backcross method. </w:t>
      </w:r>
    </w:p>
    <w:p w14:paraId="1CAE9B88" w14:textId="77777777" w:rsidR="002758ED" w:rsidRDefault="002758ED" w:rsidP="009234D5">
      <w:pPr>
        <w:spacing w:after="0" w:line="312" w:lineRule="auto"/>
        <w:ind w:left="1170" w:right="332" w:hanging="461"/>
        <w:jc w:val="both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spacing w:val="20"/>
          <w:sz w:val="24"/>
          <w:szCs w:val="24"/>
        </w:rPr>
        <w:t xml:space="preserve">2 Multiline concept - Definition – Characteristics of a good multiline – Development of multiline varieties – Achievements. </w:t>
      </w:r>
    </w:p>
    <w:p w14:paraId="1CAE9B89" w14:textId="77777777" w:rsidR="009234D5" w:rsidRDefault="009234D5" w:rsidP="009234D5">
      <w:pPr>
        <w:spacing w:after="0" w:line="312" w:lineRule="auto"/>
        <w:ind w:left="1170" w:right="332" w:hanging="461"/>
        <w:jc w:val="both"/>
        <w:rPr>
          <w:rFonts w:ascii="Arial" w:hAnsi="Arial" w:cs="Arial"/>
          <w:spacing w:val="20"/>
          <w:sz w:val="24"/>
          <w:szCs w:val="24"/>
        </w:rPr>
      </w:pPr>
    </w:p>
    <w:p w14:paraId="1CAE9B8A" w14:textId="77777777" w:rsidR="009234D5" w:rsidRDefault="009234D5" w:rsidP="009234D5">
      <w:pPr>
        <w:spacing w:after="0" w:line="312" w:lineRule="auto"/>
        <w:ind w:left="1170" w:right="332" w:hanging="461"/>
        <w:jc w:val="both"/>
        <w:rPr>
          <w:rFonts w:ascii="Arial" w:hAnsi="Arial" w:cs="Arial"/>
          <w:spacing w:val="20"/>
          <w:sz w:val="24"/>
          <w:szCs w:val="24"/>
        </w:rPr>
      </w:pPr>
    </w:p>
    <w:p w14:paraId="1CAE9B8B" w14:textId="77777777" w:rsidR="009234D5" w:rsidRDefault="009234D5" w:rsidP="009234D5">
      <w:pPr>
        <w:spacing w:after="0" w:line="312" w:lineRule="auto"/>
        <w:ind w:left="1170" w:right="332" w:hanging="461"/>
        <w:jc w:val="both"/>
        <w:rPr>
          <w:rFonts w:ascii="Arial" w:hAnsi="Arial" w:cs="Arial"/>
          <w:spacing w:val="20"/>
          <w:sz w:val="24"/>
          <w:szCs w:val="24"/>
        </w:rPr>
      </w:pPr>
    </w:p>
    <w:p w14:paraId="1CAE9B8C" w14:textId="77777777" w:rsidR="009234D5" w:rsidRDefault="009234D5" w:rsidP="009234D5">
      <w:pPr>
        <w:spacing w:after="0" w:line="312" w:lineRule="auto"/>
        <w:ind w:left="1170" w:right="332" w:hanging="461"/>
        <w:jc w:val="both"/>
        <w:rPr>
          <w:rFonts w:ascii="Arial" w:hAnsi="Arial" w:cs="Arial"/>
          <w:spacing w:val="20"/>
          <w:sz w:val="24"/>
          <w:szCs w:val="24"/>
        </w:rPr>
      </w:pPr>
    </w:p>
    <w:p w14:paraId="1CAE9B8D" w14:textId="77777777" w:rsidR="009234D5" w:rsidRPr="00484C05" w:rsidRDefault="00A71B0B" w:rsidP="009234D5">
      <w:pPr>
        <w:spacing w:after="0" w:line="312" w:lineRule="auto"/>
        <w:ind w:left="1170" w:right="332" w:hanging="461"/>
        <w:jc w:val="both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b/>
          <w:spacing w:val="20"/>
          <w:sz w:val="24"/>
          <w:szCs w:val="24"/>
        </w:rPr>
        <w:t>GPBR</w:t>
      </w:r>
      <w:r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484C05">
        <w:rPr>
          <w:rFonts w:ascii="Arial" w:hAnsi="Arial" w:cs="Arial"/>
          <w:b/>
          <w:spacing w:val="20"/>
          <w:sz w:val="24"/>
          <w:szCs w:val="24"/>
        </w:rPr>
        <w:t>211(2)</w:t>
      </w:r>
      <w:r>
        <w:rPr>
          <w:rFonts w:ascii="Arial" w:hAnsi="Arial" w:cs="Arial"/>
          <w:b/>
          <w:spacing w:val="20"/>
          <w:sz w:val="24"/>
          <w:szCs w:val="24"/>
        </w:rPr>
        <w:tab/>
      </w:r>
      <w:r>
        <w:rPr>
          <w:rFonts w:ascii="Arial" w:hAnsi="Arial" w:cs="Arial"/>
          <w:b/>
          <w:spacing w:val="20"/>
          <w:sz w:val="24"/>
          <w:szCs w:val="24"/>
        </w:rPr>
        <w:tab/>
      </w:r>
      <w:r>
        <w:rPr>
          <w:rFonts w:ascii="Arial" w:hAnsi="Arial" w:cs="Arial"/>
          <w:b/>
          <w:spacing w:val="20"/>
          <w:sz w:val="24"/>
          <w:szCs w:val="24"/>
        </w:rPr>
        <w:tab/>
      </w:r>
      <w:r>
        <w:rPr>
          <w:rFonts w:ascii="Arial" w:hAnsi="Arial" w:cs="Arial"/>
          <w:b/>
          <w:spacing w:val="20"/>
          <w:sz w:val="24"/>
          <w:szCs w:val="24"/>
        </w:rPr>
        <w:tab/>
      </w:r>
      <w:proofErr w:type="gramStart"/>
      <w:r>
        <w:rPr>
          <w:rFonts w:ascii="Arial" w:hAnsi="Arial" w:cs="Arial"/>
          <w:b/>
          <w:spacing w:val="20"/>
          <w:sz w:val="24"/>
          <w:szCs w:val="24"/>
        </w:rPr>
        <w:tab/>
        <w:t>::</w:t>
      </w:r>
      <w:proofErr w:type="gramEnd"/>
      <w:r>
        <w:rPr>
          <w:rFonts w:ascii="Arial" w:hAnsi="Arial" w:cs="Arial"/>
          <w:b/>
          <w:spacing w:val="20"/>
          <w:sz w:val="24"/>
          <w:szCs w:val="24"/>
        </w:rPr>
        <w:t>3::</w:t>
      </w:r>
    </w:p>
    <w:p w14:paraId="1CAE9B8E" w14:textId="77777777" w:rsidR="002758ED" w:rsidRDefault="002758ED" w:rsidP="009234D5">
      <w:pPr>
        <w:spacing w:after="0" w:line="312" w:lineRule="auto"/>
        <w:ind w:left="900" w:right="332" w:hanging="191"/>
        <w:jc w:val="both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spacing w:val="20"/>
          <w:sz w:val="24"/>
          <w:szCs w:val="24"/>
        </w:rPr>
        <w:t xml:space="preserve">3 Concepts of population genetics and Hardy - Weinberg Law - Hardy Weinberg Law – Factors affecting equilibrium frequencies in random mating populations - Selection without progeny testing – Selection with progeny testing - Merits and demerits of progeny selection – Line breeding– achievements. </w:t>
      </w:r>
    </w:p>
    <w:p w14:paraId="1CAE9B8F" w14:textId="77777777" w:rsidR="002758ED" w:rsidRPr="00484C05" w:rsidRDefault="002758ED" w:rsidP="009234D5">
      <w:pPr>
        <w:spacing w:after="0" w:line="312" w:lineRule="auto"/>
        <w:ind w:left="1080" w:right="332" w:hanging="371"/>
        <w:jc w:val="both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spacing w:val="20"/>
          <w:sz w:val="24"/>
          <w:szCs w:val="24"/>
        </w:rPr>
        <w:t xml:space="preserve">4 Recurrent selection – Different types – Detailed procedure of simple recurrent selection and other recurrent selection methods – Conclusion on the efficiency of different selection schemes. </w:t>
      </w:r>
    </w:p>
    <w:p w14:paraId="1CAE9B90" w14:textId="77777777" w:rsidR="002758ED" w:rsidRDefault="002758ED" w:rsidP="009234D5">
      <w:pPr>
        <w:spacing w:after="0" w:line="312" w:lineRule="auto"/>
        <w:ind w:left="900" w:right="332" w:hanging="191"/>
        <w:jc w:val="both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spacing w:val="20"/>
          <w:sz w:val="24"/>
          <w:szCs w:val="24"/>
        </w:rPr>
        <w:t xml:space="preserve">5 Heterosis - Heterosis and hybrid vigour – Luxuriance – </w:t>
      </w:r>
      <w:proofErr w:type="spellStart"/>
      <w:r w:rsidRPr="00484C05">
        <w:rPr>
          <w:rFonts w:ascii="Arial" w:hAnsi="Arial" w:cs="Arial"/>
          <w:spacing w:val="20"/>
          <w:sz w:val="24"/>
          <w:szCs w:val="24"/>
        </w:rPr>
        <w:t>Heterobeltiosis</w:t>
      </w:r>
      <w:proofErr w:type="spellEnd"/>
      <w:r w:rsidRPr="00484C05">
        <w:rPr>
          <w:rFonts w:ascii="Arial" w:hAnsi="Arial" w:cs="Arial"/>
          <w:spacing w:val="20"/>
          <w:sz w:val="24"/>
          <w:szCs w:val="24"/>
        </w:rPr>
        <w:t xml:space="preserve"> – Brief history– heterosis in cross pollinated and self pollinated species – Manifestations of heterosis</w:t>
      </w:r>
    </w:p>
    <w:p w14:paraId="1CAE9B91" w14:textId="77777777" w:rsidR="002758ED" w:rsidRPr="00484C05" w:rsidRDefault="002758ED" w:rsidP="009234D5">
      <w:pPr>
        <w:spacing w:after="0" w:line="312" w:lineRule="auto"/>
        <w:ind w:left="1080" w:right="332" w:hanging="371"/>
        <w:jc w:val="both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spacing w:val="20"/>
          <w:sz w:val="24"/>
          <w:szCs w:val="24"/>
        </w:rPr>
        <w:t>6 Genetic basis of heterosis – Dominance, over dominance and epistasis hypotheses – Objections and their explanations – Comparison between dominance and overdominance hypotheses – Physiological basis of heterosis</w:t>
      </w:r>
    </w:p>
    <w:p w14:paraId="1CAE9B92" w14:textId="77777777" w:rsidR="002758ED" w:rsidRPr="00484C05" w:rsidRDefault="002758ED" w:rsidP="00484C05">
      <w:pPr>
        <w:spacing w:after="0" w:line="312" w:lineRule="auto"/>
        <w:ind w:left="567" w:right="332" w:firstLine="14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1CAE9B93" w14:textId="77777777" w:rsidR="002758ED" w:rsidRPr="00484C05" w:rsidRDefault="009234D5" w:rsidP="00484C05">
      <w:pPr>
        <w:spacing w:after="0" w:line="312" w:lineRule="auto"/>
        <w:ind w:left="567" w:right="332" w:firstLine="14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>UNIT-</w:t>
      </w:r>
      <w:r w:rsidR="002758ED" w:rsidRPr="00484C05">
        <w:rPr>
          <w:rFonts w:ascii="Arial" w:hAnsi="Arial" w:cs="Arial"/>
          <w:b/>
          <w:bCs/>
          <w:spacing w:val="20"/>
          <w:sz w:val="24"/>
          <w:szCs w:val="24"/>
        </w:rPr>
        <w:t>IV</w:t>
      </w:r>
      <w:r>
        <w:rPr>
          <w:rFonts w:ascii="Arial" w:hAnsi="Arial" w:cs="Arial"/>
          <w:b/>
          <w:bCs/>
          <w:spacing w:val="20"/>
          <w:sz w:val="24"/>
          <w:szCs w:val="24"/>
        </w:rPr>
        <w:t>:</w:t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2758ED" w:rsidRPr="00484C05">
        <w:rPr>
          <w:rFonts w:ascii="Arial" w:hAnsi="Arial" w:cs="Arial"/>
          <w:b/>
          <w:bCs/>
          <w:spacing w:val="20"/>
          <w:sz w:val="24"/>
          <w:szCs w:val="24"/>
        </w:rPr>
        <w:t xml:space="preserve"> (6hrs)</w:t>
      </w:r>
    </w:p>
    <w:p w14:paraId="1CAE9B94" w14:textId="77777777" w:rsidR="002758ED" w:rsidRPr="00484C05" w:rsidRDefault="002758ED" w:rsidP="009234D5">
      <w:pPr>
        <w:spacing w:after="0" w:line="312" w:lineRule="auto"/>
        <w:ind w:left="1080" w:right="332" w:hanging="371"/>
        <w:jc w:val="both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spacing w:val="20"/>
          <w:sz w:val="24"/>
          <w:szCs w:val="24"/>
        </w:rPr>
        <w:t xml:space="preserve">1 Inbreeding depression - Brief history – Effects of inbreeding – </w:t>
      </w:r>
      <w:proofErr w:type="spellStart"/>
      <w:r w:rsidRPr="00484C05">
        <w:rPr>
          <w:rFonts w:ascii="Arial" w:hAnsi="Arial" w:cs="Arial"/>
          <w:spacing w:val="20"/>
          <w:sz w:val="24"/>
          <w:szCs w:val="24"/>
        </w:rPr>
        <w:t>Eegrees</w:t>
      </w:r>
      <w:proofErr w:type="spellEnd"/>
      <w:r w:rsidRPr="00484C05">
        <w:rPr>
          <w:rFonts w:ascii="Arial" w:hAnsi="Arial" w:cs="Arial"/>
          <w:spacing w:val="20"/>
          <w:sz w:val="24"/>
          <w:szCs w:val="24"/>
        </w:rPr>
        <w:t xml:space="preserve"> of inbreeding depression – Procedure for development of inbred lines and their evaluation. </w:t>
      </w:r>
    </w:p>
    <w:p w14:paraId="1CAE9B95" w14:textId="77777777" w:rsidR="002758ED" w:rsidRPr="00484C05" w:rsidRDefault="002758ED" w:rsidP="009234D5">
      <w:pPr>
        <w:spacing w:after="0" w:line="312" w:lineRule="auto"/>
        <w:ind w:left="990" w:right="332" w:hanging="281"/>
        <w:jc w:val="both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spacing w:val="20"/>
          <w:sz w:val="24"/>
          <w:szCs w:val="24"/>
        </w:rPr>
        <w:t xml:space="preserve">2 Development of inbred lines and hybrids - Exploitation of heterosis – History of hybrid varieties – Important steps in production of single and double cross hybrids – Brief idea of hybrids in maize, pearl millet, sunflower and rice. </w:t>
      </w:r>
    </w:p>
    <w:p w14:paraId="1CAE9B96" w14:textId="77777777" w:rsidR="002758ED" w:rsidRPr="00484C05" w:rsidRDefault="002758ED" w:rsidP="009234D5">
      <w:pPr>
        <w:spacing w:after="0" w:line="312" w:lineRule="auto"/>
        <w:ind w:left="990" w:right="332" w:hanging="281"/>
        <w:jc w:val="both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spacing w:val="20"/>
          <w:sz w:val="24"/>
          <w:szCs w:val="24"/>
        </w:rPr>
        <w:t xml:space="preserve">3 Composite and synthetic varieties - Production procedures – Merits, demerits and achievements – Factors determining the performance of synthetic varieties – Comparison between synthetics and composites. </w:t>
      </w:r>
    </w:p>
    <w:p w14:paraId="1CAE9B97" w14:textId="77777777" w:rsidR="002758ED" w:rsidRPr="00484C05" w:rsidRDefault="002758ED" w:rsidP="009234D5">
      <w:pPr>
        <w:spacing w:after="0" w:line="312" w:lineRule="auto"/>
        <w:ind w:left="990" w:right="332" w:hanging="281"/>
        <w:jc w:val="both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spacing w:val="20"/>
          <w:sz w:val="24"/>
          <w:szCs w:val="24"/>
        </w:rPr>
        <w:t xml:space="preserve">4 Breeding methods in asexually propagated crops, clonal selection and hybridization - Characteristics of asexually propagated crops – Characteristics of clones –Clonal selection – Procedure – Advantages and disadvantages – Problems in breeding asexually propagated crops – Genetic variation within a clone – Clonal degeneration – Achievements – Comparison among clones, </w:t>
      </w:r>
      <w:proofErr w:type="spellStart"/>
      <w:r w:rsidRPr="00484C05">
        <w:rPr>
          <w:rFonts w:ascii="Arial" w:hAnsi="Arial" w:cs="Arial"/>
          <w:spacing w:val="20"/>
          <w:sz w:val="24"/>
          <w:szCs w:val="24"/>
        </w:rPr>
        <w:t>purelines</w:t>
      </w:r>
      <w:proofErr w:type="spellEnd"/>
      <w:r w:rsidRPr="00484C05">
        <w:rPr>
          <w:rFonts w:ascii="Arial" w:hAnsi="Arial" w:cs="Arial"/>
          <w:spacing w:val="20"/>
          <w:sz w:val="24"/>
          <w:szCs w:val="24"/>
        </w:rPr>
        <w:t xml:space="preserve"> and inbreds - Breeding of annual asexually propagated species through hybridization – Interspecific hybridization. </w:t>
      </w:r>
    </w:p>
    <w:p w14:paraId="1CAE9B98" w14:textId="77777777" w:rsidR="002758ED" w:rsidRDefault="002758ED" w:rsidP="009234D5">
      <w:pPr>
        <w:spacing w:after="0" w:line="312" w:lineRule="auto"/>
        <w:ind w:left="990" w:right="332" w:hanging="281"/>
        <w:jc w:val="both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spacing w:val="20"/>
          <w:sz w:val="24"/>
          <w:szCs w:val="24"/>
        </w:rPr>
        <w:t xml:space="preserve">5 Wide hybridization and pre-breeding - History – Objectives – Barriers for the production of distant hybrids– Techniques for production of distant hybrids – applications of wide hybridization in crop improvement – Sterility in distant hybrids – Limitations and achievements -use of gene pools to develop intermediate breeding material. </w:t>
      </w:r>
    </w:p>
    <w:p w14:paraId="1CAE9B99" w14:textId="77777777" w:rsidR="009234D5" w:rsidRDefault="009234D5" w:rsidP="009234D5">
      <w:pPr>
        <w:spacing w:after="0" w:line="312" w:lineRule="auto"/>
        <w:ind w:left="990" w:right="332" w:hanging="281"/>
        <w:jc w:val="both"/>
        <w:rPr>
          <w:rFonts w:ascii="Arial" w:hAnsi="Arial" w:cs="Arial"/>
          <w:spacing w:val="20"/>
          <w:sz w:val="24"/>
          <w:szCs w:val="24"/>
        </w:rPr>
      </w:pPr>
    </w:p>
    <w:p w14:paraId="1CAE9B9A" w14:textId="77777777" w:rsidR="009234D5" w:rsidRDefault="009234D5" w:rsidP="009234D5">
      <w:pPr>
        <w:spacing w:after="0" w:line="312" w:lineRule="auto"/>
        <w:ind w:left="990" w:right="332" w:hanging="281"/>
        <w:jc w:val="both"/>
        <w:rPr>
          <w:rFonts w:ascii="Arial" w:hAnsi="Arial" w:cs="Arial"/>
          <w:spacing w:val="20"/>
          <w:sz w:val="24"/>
          <w:szCs w:val="24"/>
        </w:rPr>
      </w:pPr>
    </w:p>
    <w:p w14:paraId="1CAE9B9B" w14:textId="77777777" w:rsidR="009234D5" w:rsidRDefault="009234D5" w:rsidP="009234D5">
      <w:pPr>
        <w:spacing w:after="0" w:line="312" w:lineRule="auto"/>
        <w:ind w:left="990" w:right="332" w:hanging="281"/>
        <w:jc w:val="both"/>
        <w:rPr>
          <w:rFonts w:ascii="Arial" w:hAnsi="Arial" w:cs="Arial"/>
          <w:spacing w:val="20"/>
          <w:sz w:val="24"/>
          <w:szCs w:val="24"/>
        </w:rPr>
      </w:pPr>
    </w:p>
    <w:p w14:paraId="1CAE9B9C" w14:textId="77777777" w:rsidR="009234D5" w:rsidRDefault="009234D5" w:rsidP="009234D5">
      <w:pPr>
        <w:spacing w:after="0" w:line="312" w:lineRule="auto"/>
        <w:ind w:left="990" w:right="332" w:hanging="281"/>
        <w:jc w:val="both"/>
        <w:rPr>
          <w:rFonts w:ascii="Arial" w:hAnsi="Arial" w:cs="Arial"/>
          <w:spacing w:val="20"/>
          <w:sz w:val="24"/>
          <w:szCs w:val="24"/>
        </w:rPr>
      </w:pPr>
    </w:p>
    <w:p w14:paraId="1CAE9B9D" w14:textId="77777777" w:rsidR="009234D5" w:rsidRDefault="00A71B0B" w:rsidP="009234D5">
      <w:pPr>
        <w:spacing w:after="0" w:line="312" w:lineRule="auto"/>
        <w:ind w:left="990" w:right="332" w:hanging="281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484C05">
        <w:rPr>
          <w:rFonts w:ascii="Arial" w:hAnsi="Arial" w:cs="Arial"/>
          <w:b/>
          <w:spacing w:val="20"/>
          <w:sz w:val="24"/>
          <w:szCs w:val="24"/>
        </w:rPr>
        <w:lastRenderedPageBreak/>
        <w:t>GPBR</w:t>
      </w:r>
      <w:r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484C05">
        <w:rPr>
          <w:rFonts w:ascii="Arial" w:hAnsi="Arial" w:cs="Arial"/>
          <w:b/>
          <w:spacing w:val="20"/>
          <w:sz w:val="24"/>
          <w:szCs w:val="24"/>
        </w:rPr>
        <w:t>211(2)</w:t>
      </w:r>
      <w:r>
        <w:rPr>
          <w:rFonts w:ascii="Arial" w:hAnsi="Arial" w:cs="Arial"/>
          <w:b/>
          <w:spacing w:val="20"/>
          <w:sz w:val="24"/>
          <w:szCs w:val="24"/>
        </w:rPr>
        <w:tab/>
      </w:r>
      <w:r>
        <w:rPr>
          <w:rFonts w:ascii="Arial" w:hAnsi="Arial" w:cs="Arial"/>
          <w:b/>
          <w:spacing w:val="20"/>
          <w:sz w:val="24"/>
          <w:szCs w:val="24"/>
        </w:rPr>
        <w:tab/>
      </w:r>
      <w:r>
        <w:rPr>
          <w:rFonts w:ascii="Arial" w:hAnsi="Arial" w:cs="Arial"/>
          <w:b/>
          <w:spacing w:val="20"/>
          <w:sz w:val="24"/>
          <w:szCs w:val="24"/>
        </w:rPr>
        <w:tab/>
      </w:r>
      <w:r>
        <w:rPr>
          <w:rFonts w:ascii="Arial" w:hAnsi="Arial" w:cs="Arial"/>
          <w:b/>
          <w:spacing w:val="20"/>
          <w:sz w:val="24"/>
          <w:szCs w:val="24"/>
        </w:rPr>
        <w:tab/>
      </w:r>
      <w:proofErr w:type="gramStart"/>
      <w:r>
        <w:rPr>
          <w:rFonts w:ascii="Arial" w:hAnsi="Arial" w:cs="Arial"/>
          <w:b/>
          <w:spacing w:val="20"/>
          <w:sz w:val="24"/>
          <w:szCs w:val="24"/>
        </w:rPr>
        <w:tab/>
        <w:t>::</w:t>
      </w:r>
      <w:proofErr w:type="gramEnd"/>
      <w:r>
        <w:rPr>
          <w:rFonts w:ascii="Arial" w:hAnsi="Arial" w:cs="Arial"/>
          <w:b/>
          <w:spacing w:val="20"/>
          <w:sz w:val="24"/>
          <w:szCs w:val="24"/>
        </w:rPr>
        <w:t>4::</w:t>
      </w:r>
    </w:p>
    <w:p w14:paraId="1CAE9B9E" w14:textId="77777777" w:rsidR="002758ED" w:rsidRPr="00484C05" w:rsidRDefault="002758ED" w:rsidP="009234D5">
      <w:pPr>
        <w:spacing w:after="0" w:line="312" w:lineRule="auto"/>
        <w:ind w:left="1080" w:right="332" w:hanging="371"/>
        <w:jc w:val="both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spacing w:val="20"/>
          <w:sz w:val="24"/>
          <w:szCs w:val="24"/>
        </w:rPr>
        <w:t xml:space="preserve">6 Polyploidy in relation to plant breeding - Polyploidy – </w:t>
      </w:r>
      <w:proofErr w:type="spellStart"/>
      <w:r w:rsidRPr="00484C05">
        <w:rPr>
          <w:rFonts w:ascii="Arial" w:hAnsi="Arial" w:cs="Arial"/>
          <w:spacing w:val="20"/>
          <w:sz w:val="24"/>
          <w:szCs w:val="24"/>
        </w:rPr>
        <w:t>Autopolyploids</w:t>
      </w:r>
      <w:proofErr w:type="spellEnd"/>
      <w:r w:rsidRPr="00484C05">
        <w:rPr>
          <w:rFonts w:ascii="Arial" w:hAnsi="Arial" w:cs="Arial"/>
          <w:spacing w:val="20"/>
          <w:sz w:val="24"/>
          <w:szCs w:val="24"/>
        </w:rPr>
        <w:t xml:space="preserve"> – Origin and production – Morphological and cytological features– Applications in crop improvement – Limitations– </w:t>
      </w:r>
      <w:proofErr w:type="spellStart"/>
      <w:r w:rsidRPr="00484C05">
        <w:rPr>
          <w:rFonts w:ascii="Arial" w:hAnsi="Arial" w:cs="Arial"/>
          <w:spacing w:val="20"/>
          <w:sz w:val="24"/>
          <w:szCs w:val="24"/>
        </w:rPr>
        <w:t>Allopolyploidy</w:t>
      </w:r>
      <w:proofErr w:type="spellEnd"/>
      <w:r w:rsidRPr="00484C05">
        <w:rPr>
          <w:rFonts w:ascii="Arial" w:hAnsi="Arial" w:cs="Arial"/>
          <w:spacing w:val="20"/>
          <w:sz w:val="24"/>
          <w:szCs w:val="24"/>
        </w:rPr>
        <w:t xml:space="preserve"> – Morphological and cytological features– Applications in crop improvement – Limitations. </w:t>
      </w:r>
    </w:p>
    <w:p w14:paraId="1CAE9B9F" w14:textId="77777777" w:rsidR="002758ED" w:rsidRPr="00484C05" w:rsidRDefault="002758ED" w:rsidP="009234D5">
      <w:pPr>
        <w:spacing w:after="0" w:line="312" w:lineRule="auto"/>
        <w:ind w:left="1080" w:right="332" w:hanging="371"/>
        <w:jc w:val="both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spacing w:val="20"/>
          <w:sz w:val="24"/>
          <w:szCs w:val="24"/>
        </w:rPr>
        <w:t xml:space="preserve">7 Mutation breeding - Methods and uses - Mutation breeding – Procedure of mutation breeding – Applications – Advantages, limitations and achievements. </w:t>
      </w:r>
    </w:p>
    <w:p w14:paraId="1CAE9BA0" w14:textId="77777777" w:rsidR="002758ED" w:rsidRPr="00484C05" w:rsidRDefault="002758ED" w:rsidP="00484C05">
      <w:pPr>
        <w:spacing w:after="0" w:line="312" w:lineRule="auto"/>
        <w:ind w:left="567" w:right="332" w:firstLine="14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1CAE9BA1" w14:textId="77777777" w:rsidR="002758ED" w:rsidRPr="00484C05" w:rsidRDefault="009234D5" w:rsidP="00484C05">
      <w:pPr>
        <w:spacing w:after="0" w:line="312" w:lineRule="auto"/>
        <w:ind w:left="567" w:right="332" w:firstLine="14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>UNIT-</w:t>
      </w:r>
      <w:r w:rsidR="002758ED" w:rsidRPr="00484C05">
        <w:rPr>
          <w:rFonts w:ascii="Arial" w:hAnsi="Arial" w:cs="Arial"/>
          <w:b/>
          <w:bCs/>
          <w:spacing w:val="20"/>
          <w:sz w:val="24"/>
          <w:szCs w:val="24"/>
        </w:rPr>
        <w:t>V</w:t>
      </w:r>
      <w:r>
        <w:rPr>
          <w:rFonts w:ascii="Arial" w:hAnsi="Arial" w:cs="Arial"/>
          <w:b/>
          <w:bCs/>
          <w:spacing w:val="20"/>
          <w:sz w:val="24"/>
          <w:szCs w:val="24"/>
        </w:rPr>
        <w:t>:</w:t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2758ED" w:rsidRPr="00484C05">
        <w:rPr>
          <w:rFonts w:ascii="Arial" w:hAnsi="Arial" w:cs="Arial"/>
          <w:b/>
          <w:bCs/>
          <w:spacing w:val="20"/>
          <w:sz w:val="24"/>
          <w:szCs w:val="24"/>
        </w:rPr>
        <w:t xml:space="preserve"> (6hrs)</w:t>
      </w:r>
    </w:p>
    <w:p w14:paraId="1CAE9BA2" w14:textId="77777777" w:rsidR="002758ED" w:rsidRPr="00484C05" w:rsidRDefault="002758ED" w:rsidP="009234D5">
      <w:pPr>
        <w:spacing w:after="0" w:line="312" w:lineRule="auto"/>
        <w:ind w:left="810" w:right="332" w:hanging="101"/>
        <w:jc w:val="both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spacing w:val="20"/>
          <w:sz w:val="24"/>
          <w:szCs w:val="24"/>
        </w:rPr>
        <w:t xml:space="preserve">1 Breeding for important biotic and abiotic stresses - Disease resistance – Mechanisms of disease resistance in plants (disease escape, tolerance, resistance, immunity and hypersensitivity) – Genetic basis of disease resistance – Gene for gene hypothesis – sources of disease resistance – Breeding methods for disease resistance – Achievements. </w:t>
      </w:r>
    </w:p>
    <w:p w14:paraId="1CAE9BA3" w14:textId="77777777" w:rsidR="002758ED" w:rsidRPr="00484C05" w:rsidRDefault="002758ED" w:rsidP="009234D5">
      <w:pPr>
        <w:spacing w:after="0" w:line="312" w:lineRule="auto"/>
        <w:ind w:left="900" w:right="332" w:hanging="191"/>
        <w:jc w:val="both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spacing w:val="20"/>
          <w:sz w:val="24"/>
          <w:szCs w:val="24"/>
        </w:rPr>
        <w:t xml:space="preserve">2 Insect resistance – Mechanism of insect resistance in plants (non preference, antibiosis, tolerance and avoidance) – Nature of insect resistance – Genetics of insect resistance – Horizontal and vertical resistance– Sources of insect resistance – breeding methods for insect resistance – Problems in breeding for insect resistance – Achievements. </w:t>
      </w:r>
    </w:p>
    <w:p w14:paraId="1CAE9BA4" w14:textId="77777777" w:rsidR="002758ED" w:rsidRPr="00484C05" w:rsidRDefault="002758ED" w:rsidP="009234D5">
      <w:pPr>
        <w:spacing w:after="0" w:line="312" w:lineRule="auto"/>
        <w:ind w:left="900" w:right="332" w:hanging="191"/>
        <w:jc w:val="both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spacing w:val="20"/>
          <w:sz w:val="24"/>
          <w:szCs w:val="24"/>
        </w:rPr>
        <w:t xml:space="preserve">3 Drought resistance – Mechanisms of drought resistance (drought escape, avoidance, tolerance, and resistance) – Features associated with drought resistance – Sources of drought resistance – Breeding methods for drought resistance – Limitations – achievements - Resistance to water logging – Effects of water logging - Mechanism of tolerance – Ideotype for flooded areas. </w:t>
      </w:r>
    </w:p>
    <w:p w14:paraId="1CAE9BA5" w14:textId="77777777" w:rsidR="002758ED" w:rsidRPr="00484C05" w:rsidRDefault="002758ED" w:rsidP="009234D5">
      <w:pPr>
        <w:spacing w:after="0" w:line="312" w:lineRule="auto"/>
        <w:ind w:left="900" w:right="332" w:hanging="191"/>
        <w:jc w:val="both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spacing w:val="20"/>
          <w:sz w:val="24"/>
          <w:szCs w:val="24"/>
        </w:rPr>
        <w:t xml:space="preserve">4 Salt tolerance – Response of plants to salinity – Symptoms – Mechanisms of salt tolerance – Breeding methods for salt tolerance – Problems – Achievements. Cold tolerance – Chilling resistance – Effects of chilling stress on plants – Mechanism of chilling tolerance – Sources of chilling tolerance – Selection criteria. </w:t>
      </w:r>
    </w:p>
    <w:p w14:paraId="1CAE9BA6" w14:textId="77777777" w:rsidR="002758ED" w:rsidRPr="00484C05" w:rsidRDefault="002758ED" w:rsidP="009234D5">
      <w:pPr>
        <w:spacing w:after="0" w:line="312" w:lineRule="auto"/>
        <w:ind w:left="990" w:right="332" w:hanging="281"/>
        <w:jc w:val="both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spacing w:val="20"/>
          <w:sz w:val="24"/>
          <w:szCs w:val="24"/>
        </w:rPr>
        <w:t xml:space="preserve">5 Biotechnological tools - DNA markers and marker assisted selection - Definition and classification of DNA markers and applications. </w:t>
      </w:r>
    </w:p>
    <w:p w14:paraId="1CAE9BA7" w14:textId="77777777" w:rsidR="002758ED" w:rsidRPr="00484C05" w:rsidRDefault="002758ED" w:rsidP="009234D5">
      <w:pPr>
        <w:spacing w:after="0" w:line="312" w:lineRule="auto"/>
        <w:ind w:left="1170" w:right="332" w:hanging="461"/>
        <w:jc w:val="both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spacing w:val="20"/>
          <w:sz w:val="24"/>
          <w:szCs w:val="24"/>
        </w:rPr>
        <w:t>6 Participatory plant breeding - Definition – Goals – Methodology – Advantages and limitations.</w:t>
      </w:r>
    </w:p>
    <w:p w14:paraId="1CAE9BA8" w14:textId="77777777" w:rsidR="002758ED" w:rsidRPr="00484C05" w:rsidRDefault="002758ED" w:rsidP="0079162D">
      <w:pPr>
        <w:spacing w:after="0" w:line="240" w:lineRule="auto"/>
        <w:ind w:left="567" w:right="332" w:firstLine="14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484C05">
        <w:rPr>
          <w:rFonts w:ascii="Arial" w:hAnsi="Arial" w:cs="Arial"/>
          <w:b/>
          <w:bCs/>
          <w:spacing w:val="20"/>
          <w:sz w:val="24"/>
          <w:szCs w:val="24"/>
        </w:rPr>
        <w:t>References text books</w:t>
      </w:r>
    </w:p>
    <w:p w14:paraId="1CAE9BA9" w14:textId="77777777" w:rsidR="002758ED" w:rsidRPr="00484C05" w:rsidRDefault="002758ED" w:rsidP="0079162D">
      <w:pPr>
        <w:pStyle w:val="ListParagraph"/>
        <w:numPr>
          <w:ilvl w:val="0"/>
          <w:numId w:val="1"/>
        </w:numPr>
        <w:spacing w:after="0" w:line="240" w:lineRule="auto"/>
        <w:ind w:left="1276" w:right="332" w:hanging="567"/>
        <w:jc w:val="both"/>
        <w:rPr>
          <w:rFonts w:ascii="Arial" w:hAnsi="Arial" w:cs="Arial"/>
          <w:spacing w:val="20"/>
          <w:sz w:val="24"/>
          <w:szCs w:val="24"/>
        </w:rPr>
      </w:pPr>
      <w:proofErr w:type="spellStart"/>
      <w:r w:rsidRPr="00484C05">
        <w:rPr>
          <w:rFonts w:ascii="Arial" w:hAnsi="Arial" w:cs="Arial"/>
          <w:spacing w:val="20"/>
          <w:sz w:val="24"/>
          <w:szCs w:val="24"/>
        </w:rPr>
        <w:t>Phundan</w:t>
      </w:r>
      <w:proofErr w:type="spellEnd"/>
      <w:r w:rsidRPr="00484C05">
        <w:rPr>
          <w:rFonts w:ascii="Arial" w:hAnsi="Arial" w:cs="Arial"/>
          <w:spacing w:val="20"/>
          <w:sz w:val="24"/>
          <w:szCs w:val="24"/>
        </w:rPr>
        <w:t xml:space="preserve"> Singh, 2014. Essentials of Plant Breeding. Kalyani Publishers, New Delhi. </w:t>
      </w:r>
    </w:p>
    <w:p w14:paraId="1CAE9BAA" w14:textId="77777777" w:rsidR="002758ED" w:rsidRPr="00484C05" w:rsidRDefault="002758ED" w:rsidP="0079162D">
      <w:pPr>
        <w:pStyle w:val="ListParagraph"/>
        <w:numPr>
          <w:ilvl w:val="0"/>
          <w:numId w:val="1"/>
        </w:numPr>
        <w:spacing w:after="0" w:line="240" w:lineRule="auto"/>
        <w:ind w:left="1134" w:right="332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spacing w:val="20"/>
          <w:sz w:val="24"/>
          <w:szCs w:val="24"/>
        </w:rPr>
        <w:t xml:space="preserve">Singh, B.D. 2015. Plant Breeding: Principles and Methods. Kalyani Publishers, New Delhi. </w:t>
      </w:r>
    </w:p>
    <w:p w14:paraId="1CAE9BAB" w14:textId="77777777" w:rsidR="002758ED" w:rsidRPr="00484C05" w:rsidRDefault="00484C05" w:rsidP="0079162D">
      <w:pPr>
        <w:pStyle w:val="ListParagraph"/>
        <w:numPr>
          <w:ilvl w:val="0"/>
          <w:numId w:val="1"/>
        </w:numPr>
        <w:spacing w:after="0" w:line="240" w:lineRule="auto"/>
        <w:ind w:left="993" w:right="332" w:hanging="284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</w:t>
      </w:r>
      <w:r w:rsidR="002758ED" w:rsidRPr="00484C05">
        <w:rPr>
          <w:rFonts w:ascii="Arial" w:hAnsi="Arial" w:cs="Arial"/>
          <w:spacing w:val="20"/>
          <w:sz w:val="24"/>
          <w:szCs w:val="24"/>
        </w:rPr>
        <w:t xml:space="preserve">Gupta, S.K. 2010. Plant Breeding Theory and </w:t>
      </w:r>
      <w:proofErr w:type="spellStart"/>
      <w:r w:rsidR="002758ED" w:rsidRPr="00484C05">
        <w:rPr>
          <w:rFonts w:ascii="Arial" w:hAnsi="Arial" w:cs="Arial"/>
          <w:spacing w:val="20"/>
          <w:sz w:val="24"/>
          <w:szCs w:val="24"/>
        </w:rPr>
        <w:t>Techniques.Wiley</w:t>
      </w:r>
      <w:proofErr w:type="spellEnd"/>
      <w:r w:rsidR="002758ED" w:rsidRPr="00484C05">
        <w:rPr>
          <w:rFonts w:ascii="Arial" w:hAnsi="Arial" w:cs="Arial"/>
          <w:spacing w:val="20"/>
          <w:sz w:val="24"/>
          <w:szCs w:val="24"/>
        </w:rPr>
        <w:t xml:space="preserve"> India </w:t>
      </w:r>
      <w:proofErr w:type="spellStart"/>
      <w:r w:rsidR="002758ED" w:rsidRPr="00484C05">
        <w:rPr>
          <w:rFonts w:ascii="Arial" w:hAnsi="Arial" w:cs="Arial"/>
          <w:spacing w:val="20"/>
          <w:sz w:val="24"/>
          <w:szCs w:val="24"/>
        </w:rPr>
        <w:t>Pvt.</w:t>
      </w:r>
      <w:proofErr w:type="spellEnd"/>
      <w:r w:rsidR="002758ED" w:rsidRPr="00484C05">
        <w:rPr>
          <w:rFonts w:ascii="Arial" w:hAnsi="Arial" w:cs="Arial"/>
          <w:spacing w:val="20"/>
          <w:sz w:val="24"/>
          <w:szCs w:val="24"/>
        </w:rPr>
        <w:t xml:space="preserve"> Ltd. 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 w:rsidR="002758ED" w:rsidRPr="00484C05">
        <w:rPr>
          <w:rFonts w:ascii="Arial" w:hAnsi="Arial" w:cs="Arial"/>
          <w:spacing w:val="20"/>
          <w:sz w:val="24"/>
          <w:szCs w:val="24"/>
        </w:rPr>
        <w:t xml:space="preserve">New Delhi. </w:t>
      </w:r>
    </w:p>
    <w:p w14:paraId="1CAE9BAC" w14:textId="77777777" w:rsidR="002758ED" w:rsidRPr="00484C05" w:rsidRDefault="002758ED" w:rsidP="0079162D">
      <w:pPr>
        <w:pStyle w:val="ListParagraph"/>
        <w:numPr>
          <w:ilvl w:val="0"/>
          <w:numId w:val="1"/>
        </w:numPr>
        <w:spacing w:after="0" w:line="240" w:lineRule="auto"/>
        <w:ind w:left="1134" w:right="332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spacing w:val="20"/>
          <w:sz w:val="24"/>
          <w:szCs w:val="24"/>
        </w:rPr>
        <w:t xml:space="preserve">Allard, R.W. 2010. Principles of Plant Breeding. John Wiley and Sons, New York. </w:t>
      </w:r>
    </w:p>
    <w:p w14:paraId="1CAE9BAD" w14:textId="77777777" w:rsidR="002758ED" w:rsidRPr="00484C05" w:rsidRDefault="00484C05" w:rsidP="0079162D">
      <w:pPr>
        <w:pStyle w:val="ListParagraph"/>
        <w:numPr>
          <w:ilvl w:val="0"/>
          <w:numId w:val="1"/>
        </w:numPr>
        <w:spacing w:after="0" w:line="240" w:lineRule="auto"/>
        <w:ind w:left="993" w:right="332" w:hanging="284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</w:t>
      </w:r>
      <w:r w:rsidR="002758ED" w:rsidRPr="00484C05">
        <w:rPr>
          <w:rFonts w:ascii="Arial" w:hAnsi="Arial" w:cs="Arial"/>
          <w:spacing w:val="20"/>
          <w:sz w:val="24"/>
          <w:szCs w:val="24"/>
        </w:rPr>
        <w:t xml:space="preserve">Poehlman, J.M. and Borthakur, D. 1995. Breeding of Asian Field Crops. Oxford and IBH Publishing Co., New Delhi. </w:t>
      </w:r>
    </w:p>
    <w:p w14:paraId="1CAE9BAE" w14:textId="77777777" w:rsidR="002758ED" w:rsidRPr="00484C05" w:rsidRDefault="002758ED" w:rsidP="0079162D">
      <w:pPr>
        <w:pStyle w:val="ListParagraph"/>
        <w:numPr>
          <w:ilvl w:val="0"/>
          <w:numId w:val="1"/>
        </w:numPr>
        <w:spacing w:after="0" w:line="240" w:lineRule="auto"/>
        <w:ind w:left="709" w:right="332" w:hanging="153"/>
        <w:jc w:val="both"/>
        <w:rPr>
          <w:rFonts w:ascii="Arial" w:hAnsi="Arial" w:cs="Arial"/>
          <w:spacing w:val="20"/>
          <w:sz w:val="24"/>
          <w:szCs w:val="24"/>
        </w:rPr>
      </w:pPr>
      <w:r w:rsidRPr="00484C05">
        <w:rPr>
          <w:rFonts w:ascii="Arial" w:hAnsi="Arial" w:cs="Arial"/>
          <w:spacing w:val="20"/>
          <w:sz w:val="24"/>
          <w:szCs w:val="24"/>
        </w:rPr>
        <w:t xml:space="preserve">Sharma, J.R. 1994. Principles and Practice of Plant </w:t>
      </w:r>
      <w:proofErr w:type="spellStart"/>
      <w:r w:rsidRPr="00484C05">
        <w:rPr>
          <w:rFonts w:ascii="Arial" w:hAnsi="Arial" w:cs="Arial"/>
          <w:spacing w:val="20"/>
          <w:sz w:val="24"/>
          <w:szCs w:val="24"/>
        </w:rPr>
        <w:t>Breeding.Tata</w:t>
      </w:r>
      <w:proofErr w:type="spellEnd"/>
      <w:r w:rsidRPr="00484C05">
        <w:rPr>
          <w:rFonts w:ascii="Arial" w:hAnsi="Arial" w:cs="Arial"/>
          <w:spacing w:val="20"/>
          <w:sz w:val="24"/>
          <w:szCs w:val="24"/>
        </w:rPr>
        <w:t xml:space="preserve"> McGraw Hill, Publishing Company Ltd., New Delhi. GPBR 311 CROP IMPRO</w:t>
      </w:r>
    </w:p>
    <w:p w14:paraId="1CAE9BAF" w14:textId="77777777" w:rsidR="002758ED" w:rsidRPr="00484C05" w:rsidRDefault="00484C05" w:rsidP="00484C05">
      <w:pPr>
        <w:tabs>
          <w:tab w:val="left" w:pos="4710"/>
        </w:tabs>
        <w:spacing w:after="0" w:line="312" w:lineRule="auto"/>
        <w:ind w:left="567" w:right="332" w:firstLine="142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ab/>
        <w:t>***      ***     ***</w:t>
      </w:r>
    </w:p>
    <w:p w14:paraId="1CAE9BB0" w14:textId="77777777" w:rsidR="002758ED" w:rsidRPr="00484C05" w:rsidRDefault="002758ED" w:rsidP="00484C05">
      <w:pPr>
        <w:spacing w:after="0" w:line="312" w:lineRule="auto"/>
        <w:ind w:left="567" w:right="332" w:firstLine="142"/>
        <w:jc w:val="both"/>
        <w:rPr>
          <w:rFonts w:ascii="Arial" w:hAnsi="Arial" w:cs="Arial"/>
          <w:spacing w:val="20"/>
          <w:sz w:val="24"/>
          <w:szCs w:val="24"/>
        </w:rPr>
      </w:pPr>
    </w:p>
    <w:p w14:paraId="1CAE9BB1" w14:textId="77777777" w:rsidR="002758ED" w:rsidRPr="00484C05" w:rsidRDefault="002758ED" w:rsidP="00484C05">
      <w:pPr>
        <w:spacing w:after="0" w:line="312" w:lineRule="auto"/>
        <w:ind w:left="567" w:right="332" w:firstLine="142"/>
        <w:jc w:val="both"/>
        <w:rPr>
          <w:rFonts w:ascii="Arial" w:hAnsi="Arial" w:cs="Arial"/>
          <w:spacing w:val="20"/>
          <w:sz w:val="24"/>
          <w:szCs w:val="24"/>
        </w:rPr>
      </w:pPr>
    </w:p>
    <w:p w14:paraId="1CAE9BCD" w14:textId="5F849D1A" w:rsidR="002758ED" w:rsidRPr="00484C05" w:rsidRDefault="00A71B0B" w:rsidP="00BA11F8">
      <w:pPr>
        <w:spacing w:after="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</w:p>
    <w:sectPr w:rsidR="002758ED" w:rsidRPr="00484C05" w:rsidSect="00484C05">
      <w:pgSz w:w="12240" w:h="1584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A2C38"/>
    <w:multiLevelType w:val="hybridMultilevel"/>
    <w:tmpl w:val="5FE2E91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56BE9"/>
    <w:multiLevelType w:val="hybridMultilevel"/>
    <w:tmpl w:val="1FF8E47C"/>
    <w:lvl w:ilvl="0" w:tplc="40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363" w:hanging="360"/>
      </w:pPr>
    </w:lvl>
    <w:lvl w:ilvl="2" w:tplc="4009001B" w:tentative="1">
      <w:start w:val="1"/>
      <w:numFmt w:val="lowerRoman"/>
      <w:lvlText w:val="%3."/>
      <w:lvlJc w:val="right"/>
      <w:pPr>
        <w:ind w:left="2083" w:hanging="180"/>
      </w:pPr>
    </w:lvl>
    <w:lvl w:ilvl="3" w:tplc="4009000F" w:tentative="1">
      <w:start w:val="1"/>
      <w:numFmt w:val="decimal"/>
      <w:lvlText w:val="%4."/>
      <w:lvlJc w:val="left"/>
      <w:pPr>
        <w:ind w:left="2803" w:hanging="360"/>
      </w:pPr>
    </w:lvl>
    <w:lvl w:ilvl="4" w:tplc="40090019" w:tentative="1">
      <w:start w:val="1"/>
      <w:numFmt w:val="lowerLetter"/>
      <w:lvlText w:val="%5."/>
      <w:lvlJc w:val="left"/>
      <w:pPr>
        <w:ind w:left="3523" w:hanging="360"/>
      </w:pPr>
    </w:lvl>
    <w:lvl w:ilvl="5" w:tplc="4009001B" w:tentative="1">
      <w:start w:val="1"/>
      <w:numFmt w:val="lowerRoman"/>
      <w:lvlText w:val="%6."/>
      <w:lvlJc w:val="right"/>
      <w:pPr>
        <w:ind w:left="4243" w:hanging="180"/>
      </w:pPr>
    </w:lvl>
    <w:lvl w:ilvl="6" w:tplc="4009000F" w:tentative="1">
      <w:start w:val="1"/>
      <w:numFmt w:val="decimal"/>
      <w:lvlText w:val="%7."/>
      <w:lvlJc w:val="left"/>
      <w:pPr>
        <w:ind w:left="4963" w:hanging="360"/>
      </w:pPr>
    </w:lvl>
    <w:lvl w:ilvl="7" w:tplc="40090019" w:tentative="1">
      <w:start w:val="1"/>
      <w:numFmt w:val="lowerLetter"/>
      <w:lvlText w:val="%8."/>
      <w:lvlJc w:val="left"/>
      <w:pPr>
        <w:ind w:left="5683" w:hanging="360"/>
      </w:pPr>
    </w:lvl>
    <w:lvl w:ilvl="8" w:tplc="40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44831686"/>
    <w:multiLevelType w:val="hybridMultilevel"/>
    <w:tmpl w:val="96526DFC"/>
    <w:lvl w:ilvl="0" w:tplc="40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0090019">
      <w:start w:val="1"/>
      <w:numFmt w:val="lowerLetter"/>
      <w:lvlText w:val="%2."/>
      <w:lvlJc w:val="left"/>
      <w:pPr>
        <w:ind w:left="1363" w:hanging="360"/>
      </w:pPr>
    </w:lvl>
    <w:lvl w:ilvl="2" w:tplc="4009001B">
      <w:start w:val="1"/>
      <w:numFmt w:val="lowerRoman"/>
      <w:lvlText w:val="%3."/>
      <w:lvlJc w:val="right"/>
      <w:pPr>
        <w:ind w:left="2083" w:hanging="180"/>
      </w:pPr>
    </w:lvl>
    <w:lvl w:ilvl="3" w:tplc="4009000F">
      <w:start w:val="1"/>
      <w:numFmt w:val="decimal"/>
      <w:lvlText w:val="%4."/>
      <w:lvlJc w:val="left"/>
      <w:pPr>
        <w:ind w:left="2803" w:hanging="360"/>
      </w:pPr>
    </w:lvl>
    <w:lvl w:ilvl="4" w:tplc="40090019">
      <w:start w:val="1"/>
      <w:numFmt w:val="lowerLetter"/>
      <w:lvlText w:val="%5."/>
      <w:lvlJc w:val="left"/>
      <w:pPr>
        <w:ind w:left="3523" w:hanging="360"/>
      </w:pPr>
    </w:lvl>
    <w:lvl w:ilvl="5" w:tplc="4009001B">
      <w:start w:val="1"/>
      <w:numFmt w:val="lowerRoman"/>
      <w:lvlText w:val="%6."/>
      <w:lvlJc w:val="right"/>
      <w:pPr>
        <w:ind w:left="4243" w:hanging="180"/>
      </w:pPr>
    </w:lvl>
    <w:lvl w:ilvl="6" w:tplc="4009000F">
      <w:start w:val="1"/>
      <w:numFmt w:val="decimal"/>
      <w:lvlText w:val="%7."/>
      <w:lvlJc w:val="left"/>
      <w:pPr>
        <w:ind w:left="4963" w:hanging="360"/>
      </w:pPr>
    </w:lvl>
    <w:lvl w:ilvl="7" w:tplc="40090019">
      <w:start w:val="1"/>
      <w:numFmt w:val="lowerLetter"/>
      <w:lvlText w:val="%8."/>
      <w:lvlJc w:val="left"/>
      <w:pPr>
        <w:ind w:left="5683" w:hanging="360"/>
      </w:pPr>
    </w:lvl>
    <w:lvl w:ilvl="8" w:tplc="4009001B">
      <w:start w:val="1"/>
      <w:numFmt w:val="lowerRoman"/>
      <w:lvlText w:val="%9."/>
      <w:lvlJc w:val="right"/>
      <w:pPr>
        <w:ind w:left="6403" w:hanging="180"/>
      </w:pPr>
    </w:lvl>
  </w:abstractNum>
  <w:num w:numId="1" w16cid:durableId="1833174855">
    <w:abstractNumId w:val="0"/>
  </w:num>
  <w:num w:numId="2" w16cid:durableId="438792703">
    <w:abstractNumId w:val="1"/>
  </w:num>
  <w:num w:numId="3" w16cid:durableId="152405090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58ED"/>
    <w:rsid w:val="002758ED"/>
    <w:rsid w:val="00484C05"/>
    <w:rsid w:val="00616946"/>
    <w:rsid w:val="0079162D"/>
    <w:rsid w:val="009234D5"/>
    <w:rsid w:val="00A519EB"/>
    <w:rsid w:val="00A71B0B"/>
    <w:rsid w:val="00AE6894"/>
    <w:rsid w:val="00BA11F8"/>
    <w:rsid w:val="00D5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AE9B5E"/>
  <w15:docId w15:val="{682C2016-AD82-422F-90B7-0E9E387F5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ED"/>
    <w:pPr>
      <w:spacing w:after="160" w:line="259" w:lineRule="auto"/>
    </w:pPr>
    <w:rPr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1B0B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Heading2">
    <w:name w:val="heading 2"/>
    <w:basedOn w:val="Normal"/>
    <w:link w:val="Heading2Char"/>
    <w:uiPriority w:val="99"/>
    <w:semiHidden/>
    <w:unhideWhenUsed/>
    <w:qFormat/>
    <w:rsid w:val="00A71B0B"/>
    <w:pPr>
      <w:widowControl w:val="0"/>
      <w:autoSpaceDE w:val="0"/>
      <w:autoSpaceDN w:val="0"/>
      <w:spacing w:after="0" w:line="240" w:lineRule="auto"/>
      <w:ind w:left="44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IN" w:bidi="te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58E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71B0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qFormat/>
    <w:rsid w:val="00A71B0B"/>
    <w:rPr>
      <w:rFonts w:ascii="Times New Roman" w:eastAsia="Times New Roman" w:hAnsi="Times New Roman" w:cs="Times New Roman"/>
      <w:b/>
      <w:bCs/>
      <w:sz w:val="24"/>
      <w:szCs w:val="24"/>
      <w:lang w:val="en-IN" w:eastAsia="en-IN" w:bidi="te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9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946"/>
    <w:rPr>
      <w:rFonts w:ascii="Segoe UI" w:hAnsi="Segoe UI" w:cs="Segoe UI"/>
      <w:sz w:val="18"/>
      <w:szCs w:val="18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1454</Words>
  <Characters>8290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Bhushanavathi Peketi</cp:lastModifiedBy>
  <cp:revision>8</cp:revision>
  <cp:lastPrinted>2024-02-02T09:58:00Z</cp:lastPrinted>
  <dcterms:created xsi:type="dcterms:W3CDTF">2023-11-25T04:33:00Z</dcterms:created>
  <dcterms:modified xsi:type="dcterms:W3CDTF">2024-02-13T06:49:00Z</dcterms:modified>
</cp:coreProperties>
</file>