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04" w:rsidRDefault="00202704" w:rsidP="00202704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p w:rsidR="00202704" w:rsidRDefault="00202704" w:rsidP="00202704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</w:p>
    <w:p w:rsidR="00202704" w:rsidRPr="00202704" w:rsidRDefault="00202704" w:rsidP="00202704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Pr="00202704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202704" w:rsidRPr="00202704" w:rsidRDefault="00202704" w:rsidP="00202704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202704">
        <w:rPr>
          <w:rFonts w:ascii="Arial" w:hAnsi="Arial" w:cs="Arial"/>
          <w:sz w:val="24"/>
          <w:szCs w:val="24"/>
        </w:rPr>
        <w:t xml:space="preserve">    III SEMESTER   </w:t>
      </w:r>
      <w:r>
        <w:rPr>
          <w:rFonts w:ascii="Arial" w:hAnsi="Arial" w:cs="Arial"/>
          <w:sz w:val="24"/>
          <w:szCs w:val="24"/>
        </w:rPr>
        <w:t xml:space="preserve">   </w:t>
      </w:r>
      <w:r w:rsidRPr="00202704">
        <w:rPr>
          <w:rFonts w:ascii="Arial" w:hAnsi="Arial" w:cs="Arial"/>
          <w:sz w:val="24"/>
          <w:szCs w:val="24"/>
        </w:rPr>
        <w:t xml:space="preserve"> </w:t>
      </w:r>
      <w:r w:rsidRPr="00202704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  </w:t>
      </w:r>
      <w:r w:rsidRPr="00202704">
        <w:rPr>
          <w:rFonts w:ascii="Arial" w:hAnsi="Arial" w:cs="Arial"/>
          <w:iCs/>
          <w:sz w:val="24"/>
          <w:szCs w:val="24"/>
        </w:rPr>
        <w:t>Time</w:t>
      </w:r>
      <w:proofErr w:type="gramStart"/>
      <w:r w:rsidRPr="00202704">
        <w:rPr>
          <w:rFonts w:ascii="Arial" w:hAnsi="Arial" w:cs="Arial"/>
          <w:iCs/>
          <w:sz w:val="24"/>
          <w:szCs w:val="24"/>
        </w:rPr>
        <w:t>:</w:t>
      </w:r>
      <w:r w:rsidRPr="00202704">
        <w:rPr>
          <w:rFonts w:ascii="Arial" w:hAnsi="Arial" w:cs="Arial"/>
          <w:sz w:val="24"/>
          <w:szCs w:val="24"/>
        </w:rPr>
        <w:t>3hrs</w:t>
      </w:r>
      <w:proofErr w:type="gramEnd"/>
      <w:r w:rsidRPr="00202704">
        <w:rPr>
          <w:rFonts w:ascii="Arial" w:hAnsi="Arial" w:cs="Arial"/>
          <w:sz w:val="24"/>
          <w:szCs w:val="24"/>
        </w:rPr>
        <w:t>/week</w:t>
      </w:r>
      <w:r w:rsidRPr="00202704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202704" w:rsidRPr="00202704" w:rsidRDefault="00202704" w:rsidP="00202704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202704">
        <w:rPr>
          <w:rFonts w:ascii="Arial" w:hAnsi="Arial" w:cs="Arial"/>
          <w:bCs/>
          <w:spacing w:val="20"/>
          <w:sz w:val="24"/>
          <w:szCs w:val="24"/>
        </w:rPr>
        <w:t xml:space="preserve">  AECO </w:t>
      </w:r>
      <w:proofErr w:type="gramStart"/>
      <w:r w:rsidRPr="00202704">
        <w:rPr>
          <w:rFonts w:ascii="Arial" w:hAnsi="Arial" w:cs="Arial"/>
          <w:bCs/>
          <w:spacing w:val="20"/>
          <w:sz w:val="24"/>
          <w:szCs w:val="24"/>
        </w:rPr>
        <w:t>242P</w:t>
      </w:r>
      <w:r w:rsidRPr="00202704">
        <w:rPr>
          <w:rFonts w:ascii="Arial" w:hAnsi="Arial" w:cs="Arial"/>
          <w:spacing w:val="20"/>
          <w:sz w:val="24"/>
          <w:szCs w:val="24"/>
        </w:rPr>
        <w:t>(</w:t>
      </w:r>
      <w:proofErr w:type="gramEnd"/>
      <w:r w:rsidRPr="00202704">
        <w:rPr>
          <w:rFonts w:ascii="Arial" w:hAnsi="Arial" w:cs="Arial"/>
          <w:spacing w:val="20"/>
          <w:sz w:val="24"/>
          <w:szCs w:val="24"/>
        </w:rPr>
        <w:t>1)</w:t>
      </w:r>
      <w:r w:rsidRPr="00202704">
        <w:rPr>
          <w:rFonts w:ascii="Arial" w:hAnsi="Arial" w:cs="Arial"/>
          <w:b/>
          <w:spacing w:val="20"/>
          <w:sz w:val="24"/>
          <w:szCs w:val="24"/>
        </w:rPr>
        <w:t xml:space="preserve"> AGRICULTURAL MARKETING, TRADE AND PRICES   </w:t>
      </w:r>
      <w:r w:rsidRPr="00202704">
        <w:rPr>
          <w:rFonts w:ascii="Arial" w:hAnsi="Arial" w:cs="Arial"/>
          <w:bCs/>
          <w:sz w:val="24"/>
          <w:szCs w:val="24"/>
        </w:rPr>
        <w:t>Marks:50</w:t>
      </w:r>
      <w:r w:rsidRPr="00202704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           </w:t>
      </w:r>
    </w:p>
    <w:p w:rsidR="00202704" w:rsidRPr="00202704" w:rsidRDefault="00DA3708" w:rsidP="00202704">
      <w:pPr>
        <w:tabs>
          <w:tab w:val="left" w:pos="5025"/>
        </w:tabs>
        <w:spacing w:after="0" w:line="240" w:lineRule="auto"/>
        <w:ind w:left="851" w:right="42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02704" w:rsidRPr="0020270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2704" w:rsidRPr="00202704">
        <w:rPr>
          <w:rFonts w:ascii="Arial" w:hAnsi="Arial" w:cs="Arial"/>
          <w:sz w:val="24"/>
          <w:szCs w:val="24"/>
        </w:rPr>
        <w:t>w.e.f</w:t>
      </w:r>
      <w:proofErr w:type="spellEnd"/>
      <w:r w:rsidR="00202704" w:rsidRPr="00202704">
        <w:rPr>
          <w:rFonts w:ascii="Arial" w:hAnsi="Arial" w:cs="Arial"/>
          <w:sz w:val="24"/>
          <w:szCs w:val="24"/>
        </w:rPr>
        <w:t xml:space="preserve"> AJ 2022-2023                      </w:t>
      </w:r>
      <w:r w:rsidR="00202704" w:rsidRPr="00202704">
        <w:rPr>
          <w:rFonts w:ascii="Arial" w:hAnsi="Arial" w:cs="Arial"/>
          <w:b/>
          <w:spacing w:val="20"/>
          <w:sz w:val="24"/>
          <w:szCs w:val="24"/>
        </w:rPr>
        <w:t>PRACTICAL SYLLABUS</w:t>
      </w:r>
    </w:p>
    <w:p w:rsidR="00202704" w:rsidRPr="00202704" w:rsidRDefault="00202704" w:rsidP="00202704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:rsidR="00202704" w:rsidRPr="00202704" w:rsidRDefault="00202704" w:rsidP="00202704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202704" w:rsidRPr="00202704" w:rsidRDefault="00202704" w:rsidP="00202704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</w:t>
      </w:r>
      <w:r w:rsidRPr="00202704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202704" w:rsidRPr="00202704" w:rsidRDefault="00202704" w:rsidP="00DA3708">
      <w:pPr>
        <w:pStyle w:val="ListParagraph"/>
        <w:numPr>
          <w:ilvl w:val="0"/>
          <w:numId w:val="1"/>
        </w:numPr>
        <w:spacing w:after="0" w:line="360" w:lineRule="auto"/>
        <w:ind w:left="1276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202704">
        <w:rPr>
          <w:rFonts w:ascii="Arial" w:hAnsi="Arial" w:cs="Arial"/>
          <w:spacing w:val="20"/>
          <w:sz w:val="24"/>
          <w:szCs w:val="24"/>
        </w:rPr>
        <w:t xml:space="preserve">To </w:t>
      </w:r>
      <w:proofErr w:type="gramStart"/>
      <w:r w:rsidRPr="00202704">
        <w:rPr>
          <w:rFonts w:ascii="Arial" w:hAnsi="Arial" w:cs="Arial"/>
          <w:spacing w:val="20"/>
          <w:sz w:val="24"/>
          <w:szCs w:val="24"/>
        </w:rPr>
        <w:t>Calculate</w:t>
      </w:r>
      <w:proofErr w:type="gramEnd"/>
      <w:r w:rsidRPr="00202704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Pr="00202704">
        <w:rPr>
          <w:rFonts w:ascii="Arial" w:hAnsi="Arial" w:cs="Arial"/>
          <w:spacing w:val="20"/>
          <w:sz w:val="24"/>
          <w:szCs w:val="24"/>
        </w:rPr>
        <w:t>elasticities</w:t>
      </w:r>
      <w:proofErr w:type="spellEnd"/>
      <w:r w:rsidRPr="00202704">
        <w:rPr>
          <w:rFonts w:ascii="Arial" w:hAnsi="Arial" w:cs="Arial"/>
          <w:spacing w:val="20"/>
          <w:sz w:val="24"/>
          <w:szCs w:val="24"/>
        </w:rPr>
        <w:t xml:space="preserve"> for important agricultural commodities. </w:t>
      </w:r>
    </w:p>
    <w:p w:rsidR="00202704" w:rsidRPr="00202704" w:rsidRDefault="00202704" w:rsidP="00DA3708">
      <w:pPr>
        <w:pStyle w:val="ListParagraph"/>
        <w:numPr>
          <w:ilvl w:val="0"/>
          <w:numId w:val="1"/>
        </w:numPr>
        <w:spacing w:after="0" w:line="360" w:lineRule="auto"/>
        <w:ind w:left="1276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202704">
        <w:rPr>
          <w:rFonts w:ascii="Arial" w:hAnsi="Arial" w:cs="Arial"/>
          <w:spacing w:val="20"/>
          <w:sz w:val="24"/>
          <w:szCs w:val="24"/>
        </w:rPr>
        <w:t xml:space="preserve">To Study about relationship between market arrivals and prices of some selected commodities. </w:t>
      </w:r>
    </w:p>
    <w:p w:rsidR="00202704" w:rsidRPr="00202704" w:rsidRDefault="00202704" w:rsidP="00DA3708">
      <w:pPr>
        <w:pStyle w:val="ListParagraph"/>
        <w:numPr>
          <w:ilvl w:val="0"/>
          <w:numId w:val="1"/>
        </w:numPr>
        <w:spacing w:after="0" w:line="360" w:lineRule="auto"/>
        <w:ind w:left="1276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202704">
        <w:rPr>
          <w:rFonts w:ascii="Arial" w:hAnsi="Arial" w:cs="Arial"/>
          <w:spacing w:val="20"/>
          <w:sz w:val="24"/>
          <w:szCs w:val="24"/>
        </w:rPr>
        <w:t>To Computation of marketable and marketed surplus of important commodities.</w:t>
      </w:r>
    </w:p>
    <w:p w:rsidR="00202704" w:rsidRPr="00202704" w:rsidRDefault="00202704" w:rsidP="00DA3708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</w:t>
      </w:r>
      <w:r w:rsidRPr="00202704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202704" w:rsidRPr="00202704" w:rsidRDefault="00202704" w:rsidP="00DA3708">
      <w:pPr>
        <w:spacing w:after="0" w:line="360" w:lineRule="auto"/>
        <w:ind w:left="709"/>
        <w:jc w:val="both"/>
        <w:rPr>
          <w:rFonts w:ascii="Arial" w:hAnsi="Arial" w:cs="Arial"/>
          <w:spacing w:val="20"/>
          <w:sz w:val="24"/>
          <w:szCs w:val="24"/>
        </w:rPr>
      </w:pPr>
      <w:r w:rsidRPr="00202704">
        <w:rPr>
          <w:rFonts w:ascii="Arial" w:hAnsi="Arial" w:cs="Arial"/>
          <w:b/>
          <w:spacing w:val="20"/>
          <w:sz w:val="24"/>
          <w:szCs w:val="24"/>
        </w:rPr>
        <w:t>CO1: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202704">
        <w:rPr>
          <w:rFonts w:ascii="Arial" w:hAnsi="Arial" w:cs="Arial"/>
          <w:bCs/>
          <w:spacing w:val="20"/>
          <w:sz w:val="24"/>
          <w:szCs w:val="24"/>
        </w:rPr>
        <w:t>Students will learn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202704">
        <w:rPr>
          <w:rFonts w:ascii="Arial" w:hAnsi="Arial" w:cs="Arial"/>
          <w:spacing w:val="20"/>
          <w:sz w:val="24"/>
          <w:szCs w:val="24"/>
        </w:rPr>
        <w:t xml:space="preserve">Demand and supply of </w:t>
      </w:r>
      <w:proofErr w:type="spellStart"/>
      <w:r w:rsidRPr="00202704">
        <w:rPr>
          <w:rFonts w:ascii="Arial" w:hAnsi="Arial" w:cs="Arial"/>
          <w:spacing w:val="20"/>
          <w:sz w:val="24"/>
          <w:szCs w:val="24"/>
        </w:rPr>
        <w:t>agri</w:t>
      </w:r>
      <w:proofErr w:type="spellEnd"/>
      <w:r w:rsidRPr="00202704">
        <w:rPr>
          <w:rFonts w:ascii="Arial" w:hAnsi="Arial" w:cs="Arial"/>
          <w:spacing w:val="20"/>
          <w:sz w:val="24"/>
          <w:szCs w:val="24"/>
        </w:rPr>
        <w:t>-commodities, factors affecting the demand and supply of farm products</w:t>
      </w:r>
    </w:p>
    <w:p w:rsidR="00202704" w:rsidRPr="00202704" w:rsidRDefault="00202704" w:rsidP="00DA3708">
      <w:pPr>
        <w:spacing w:after="0" w:line="360" w:lineRule="auto"/>
        <w:ind w:left="709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202704">
        <w:rPr>
          <w:rFonts w:ascii="Arial" w:hAnsi="Arial" w:cs="Arial"/>
          <w:b/>
          <w:spacing w:val="20"/>
          <w:sz w:val="24"/>
          <w:szCs w:val="24"/>
        </w:rPr>
        <w:t>CO2: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202704">
        <w:rPr>
          <w:rFonts w:ascii="Arial" w:hAnsi="Arial" w:cs="Arial"/>
          <w:bCs/>
          <w:spacing w:val="20"/>
          <w:sz w:val="24"/>
          <w:szCs w:val="24"/>
        </w:rPr>
        <w:t>Students will understand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202704">
        <w:rPr>
          <w:rFonts w:ascii="Arial" w:hAnsi="Arial" w:cs="Arial"/>
          <w:spacing w:val="20"/>
          <w:sz w:val="24"/>
          <w:szCs w:val="24"/>
        </w:rPr>
        <w:t>Marketing process and functions</w:t>
      </w:r>
    </w:p>
    <w:p w:rsidR="00202704" w:rsidRPr="00202704" w:rsidRDefault="00202704" w:rsidP="00DA3708">
      <w:pPr>
        <w:spacing w:after="0" w:line="360" w:lineRule="auto"/>
        <w:ind w:left="709"/>
        <w:jc w:val="both"/>
        <w:rPr>
          <w:rFonts w:ascii="Arial" w:hAnsi="Arial" w:cs="Arial"/>
          <w:spacing w:val="20"/>
          <w:sz w:val="24"/>
          <w:szCs w:val="24"/>
        </w:rPr>
      </w:pPr>
      <w:r w:rsidRPr="00202704">
        <w:rPr>
          <w:rFonts w:ascii="Arial" w:hAnsi="Arial" w:cs="Arial"/>
          <w:b/>
          <w:spacing w:val="20"/>
          <w:sz w:val="24"/>
          <w:szCs w:val="24"/>
        </w:rPr>
        <w:t>CO3:</w:t>
      </w:r>
      <w:r w:rsidRPr="00202704">
        <w:rPr>
          <w:rFonts w:ascii="Arial" w:hAnsi="Arial" w:cs="Arial"/>
          <w:bCs/>
          <w:spacing w:val="20"/>
          <w:sz w:val="24"/>
          <w:szCs w:val="24"/>
        </w:rPr>
        <w:t xml:space="preserve"> Students will understand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202704">
        <w:rPr>
          <w:rFonts w:ascii="Arial" w:hAnsi="Arial" w:cs="Arial"/>
          <w:spacing w:val="20"/>
          <w:sz w:val="24"/>
          <w:szCs w:val="24"/>
        </w:rPr>
        <w:t>Packing and packaging, branding, grading, standardization, FAQs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202704">
        <w:rPr>
          <w:rFonts w:ascii="Arial" w:hAnsi="Arial" w:cs="Arial"/>
          <w:spacing w:val="20"/>
          <w:sz w:val="24"/>
          <w:szCs w:val="24"/>
        </w:rPr>
        <w:t xml:space="preserve">major crop produce, quality control and </w:t>
      </w:r>
      <w:proofErr w:type="spellStart"/>
      <w:r w:rsidRPr="00202704">
        <w:rPr>
          <w:rFonts w:ascii="Arial" w:hAnsi="Arial" w:cs="Arial"/>
          <w:spacing w:val="20"/>
          <w:sz w:val="24"/>
          <w:szCs w:val="24"/>
        </w:rPr>
        <w:t>labeling</w:t>
      </w:r>
      <w:proofErr w:type="spellEnd"/>
      <w:r w:rsidRPr="00202704">
        <w:rPr>
          <w:rFonts w:ascii="Arial" w:hAnsi="Arial" w:cs="Arial"/>
          <w:spacing w:val="20"/>
          <w:sz w:val="24"/>
          <w:szCs w:val="24"/>
        </w:rPr>
        <w:t xml:space="preserve"> - AGMARK, HACCP FSSAI, CODEX</w:t>
      </w:r>
    </w:p>
    <w:p w:rsidR="00202704" w:rsidRPr="00202704" w:rsidRDefault="00202704" w:rsidP="00DA3708">
      <w:pPr>
        <w:spacing w:after="0" w:line="360" w:lineRule="auto"/>
        <w:ind w:left="709"/>
        <w:jc w:val="both"/>
        <w:rPr>
          <w:rFonts w:ascii="Arial" w:hAnsi="Arial" w:cs="Arial"/>
          <w:spacing w:val="20"/>
          <w:sz w:val="24"/>
          <w:szCs w:val="24"/>
        </w:rPr>
      </w:pPr>
      <w:r w:rsidRPr="00202704">
        <w:rPr>
          <w:rFonts w:ascii="Arial" w:hAnsi="Arial" w:cs="Arial"/>
          <w:b/>
          <w:spacing w:val="20"/>
          <w:sz w:val="24"/>
          <w:szCs w:val="24"/>
        </w:rPr>
        <w:t>CO4</w:t>
      </w:r>
      <w:proofErr w:type="gramStart"/>
      <w:r w:rsidRPr="00202704">
        <w:rPr>
          <w:rFonts w:ascii="Arial" w:hAnsi="Arial" w:cs="Arial"/>
          <w:b/>
          <w:spacing w:val="20"/>
          <w:sz w:val="24"/>
          <w:szCs w:val="24"/>
        </w:rPr>
        <w:t>:</w:t>
      </w:r>
      <w:r w:rsidRPr="00202704">
        <w:rPr>
          <w:rFonts w:ascii="Arial" w:hAnsi="Arial" w:cs="Arial"/>
          <w:bCs/>
          <w:spacing w:val="20"/>
          <w:sz w:val="24"/>
          <w:szCs w:val="24"/>
        </w:rPr>
        <w:t>Students</w:t>
      </w:r>
      <w:proofErr w:type="gramEnd"/>
      <w:r w:rsidRPr="00202704">
        <w:rPr>
          <w:rFonts w:ascii="Arial" w:hAnsi="Arial" w:cs="Arial"/>
          <w:bCs/>
          <w:spacing w:val="20"/>
          <w:sz w:val="24"/>
          <w:szCs w:val="24"/>
        </w:rPr>
        <w:t xml:space="preserve"> will understand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202704">
        <w:rPr>
          <w:rFonts w:ascii="Arial" w:hAnsi="Arial" w:cs="Arial"/>
          <w:spacing w:val="20"/>
          <w:sz w:val="24"/>
          <w:szCs w:val="24"/>
        </w:rPr>
        <w:t>Marketing mix - Meaning, 4Ps of marketing - Product, price, place and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202704">
        <w:rPr>
          <w:rFonts w:ascii="Arial" w:hAnsi="Arial" w:cs="Arial"/>
          <w:spacing w:val="20"/>
          <w:sz w:val="24"/>
          <w:szCs w:val="24"/>
        </w:rPr>
        <w:t>promotion Their importance and characteristics in agriculture</w:t>
      </w:r>
    </w:p>
    <w:p w:rsidR="00202704" w:rsidRPr="00202704" w:rsidRDefault="00202704" w:rsidP="00DA3708">
      <w:pPr>
        <w:spacing w:after="0" w:line="360" w:lineRule="auto"/>
        <w:ind w:left="709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202704" w:rsidRPr="00202704" w:rsidRDefault="00202704" w:rsidP="00DA3708">
      <w:pPr>
        <w:spacing w:after="0" w:line="36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</w:t>
      </w:r>
      <w:r w:rsidRPr="00202704">
        <w:rPr>
          <w:rFonts w:ascii="Arial" w:hAnsi="Arial" w:cs="Arial"/>
          <w:b/>
          <w:bCs/>
          <w:spacing w:val="20"/>
          <w:sz w:val="24"/>
          <w:szCs w:val="24"/>
        </w:rPr>
        <w:t>EXPERIMENTS</w:t>
      </w:r>
    </w:p>
    <w:p w:rsidR="00202704" w:rsidRPr="00202704" w:rsidRDefault="00202704" w:rsidP="00DA3708">
      <w:pPr>
        <w:spacing w:after="0" w:line="360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202704">
        <w:rPr>
          <w:rFonts w:ascii="Arial" w:hAnsi="Arial" w:cs="Arial"/>
          <w:spacing w:val="20"/>
          <w:sz w:val="24"/>
          <w:szCs w:val="24"/>
        </w:rPr>
        <w:t xml:space="preserve">1. Plotting and study of demand and supply curves for major agricultural commodities. </w:t>
      </w:r>
    </w:p>
    <w:p w:rsidR="00202704" w:rsidRPr="00202704" w:rsidRDefault="00202704" w:rsidP="00DA3708">
      <w:pPr>
        <w:spacing w:after="0" w:line="360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202704">
        <w:rPr>
          <w:rFonts w:ascii="Arial" w:hAnsi="Arial" w:cs="Arial"/>
          <w:spacing w:val="20"/>
          <w:sz w:val="24"/>
          <w:szCs w:val="24"/>
        </w:rPr>
        <w:t xml:space="preserve">2. Calculation of </w:t>
      </w:r>
      <w:proofErr w:type="spellStart"/>
      <w:r w:rsidRPr="00202704">
        <w:rPr>
          <w:rFonts w:ascii="Arial" w:hAnsi="Arial" w:cs="Arial"/>
          <w:spacing w:val="20"/>
          <w:sz w:val="24"/>
          <w:szCs w:val="24"/>
        </w:rPr>
        <w:t>elasticities</w:t>
      </w:r>
      <w:proofErr w:type="spellEnd"/>
      <w:r w:rsidRPr="00202704">
        <w:rPr>
          <w:rFonts w:ascii="Arial" w:hAnsi="Arial" w:cs="Arial"/>
          <w:spacing w:val="20"/>
          <w:sz w:val="24"/>
          <w:szCs w:val="24"/>
        </w:rPr>
        <w:t xml:space="preserve"> for important agricultural commodities. </w:t>
      </w:r>
    </w:p>
    <w:p w:rsidR="00202704" w:rsidRPr="00202704" w:rsidRDefault="00202704" w:rsidP="00DA3708">
      <w:pPr>
        <w:spacing w:after="0" w:line="360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202704">
        <w:rPr>
          <w:rFonts w:ascii="Arial" w:hAnsi="Arial" w:cs="Arial"/>
          <w:spacing w:val="20"/>
          <w:sz w:val="24"/>
          <w:szCs w:val="24"/>
        </w:rPr>
        <w:t xml:space="preserve">3. Study of relationship between market arrivals and prices of some selected commodities. </w:t>
      </w:r>
    </w:p>
    <w:p w:rsidR="00202704" w:rsidRPr="00202704" w:rsidRDefault="00202704" w:rsidP="00DA3708">
      <w:pPr>
        <w:spacing w:after="0" w:line="360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202704">
        <w:rPr>
          <w:rFonts w:ascii="Arial" w:hAnsi="Arial" w:cs="Arial"/>
          <w:spacing w:val="20"/>
          <w:sz w:val="24"/>
          <w:szCs w:val="24"/>
        </w:rPr>
        <w:t>4. Computation of marketable and marketed surplus of important commodities.</w:t>
      </w:r>
    </w:p>
    <w:p w:rsidR="00202704" w:rsidRPr="00202704" w:rsidRDefault="00202704" w:rsidP="00DA3708">
      <w:pPr>
        <w:spacing w:after="0" w:line="360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202704">
        <w:rPr>
          <w:rFonts w:ascii="Arial" w:hAnsi="Arial" w:cs="Arial"/>
          <w:spacing w:val="20"/>
          <w:sz w:val="24"/>
          <w:szCs w:val="24"/>
        </w:rPr>
        <w:t xml:space="preserve">5. Study of price behaviour over time for some selected commodities. </w:t>
      </w:r>
    </w:p>
    <w:p w:rsidR="00202704" w:rsidRPr="00202704" w:rsidRDefault="00202704" w:rsidP="00DA3708">
      <w:pPr>
        <w:spacing w:after="0" w:line="360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202704">
        <w:rPr>
          <w:rFonts w:ascii="Arial" w:hAnsi="Arial" w:cs="Arial"/>
          <w:spacing w:val="20"/>
          <w:sz w:val="24"/>
          <w:szCs w:val="24"/>
        </w:rPr>
        <w:t xml:space="preserve">6. Estimation and calculation of marketing costs, margins and price spread and presentation of report in the class. </w:t>
      </w:r>
    </w:p>
    <w:p w:rsidR="00202704" w:rsidRPr="00202704" w:rsidRDefault="00202704" w:rsidP="00DA3708">
      <w:pPr>
        <w:spacing w:after="0" w:line="360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202704">
        <w:rPr>
          <w:rFonts w:ascii="Arial" w:hAnsi="Arial" w:cs="Arial"/>
          <w:spacing w:val="20"/>
          <w:sz w:val="24"/>
          <w:szCs w:val="24"/>
        </w:rPr>
        <w:t>7. Visit to SWC/CWC to study their objectives, role, organization, functioning and performance.</w:t>
      </w:r>
    </w:p>
    <w:p w:rsidR="00202704" w:rsidRPr="00202704" w:rsidRDefault="00202704" w:rsidP="00DA3708">
      <w:pPr>
        <w:spacing w:after="0" w:line="360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202704">
        <w:rPr>
          <w:rFonts w:ascii="Arial" w:hAnsi="Arial" w:cs="Arial"/>
          <w:spacing w:val="20"/>
          <w:sz w:val="24"/>
          <w:szCs w:val="24"/>
        </w:rPr>
        <w:t xml:space="preserve"> 8. Visit to FCI and study its objectives, role, organization and functioning and performance. </w:t>
      </w:r>
    </w:p>
    <w:p w:rsidR="00202704" w:rsidRPr="00202704" w:rsidRDefault="00202704" w:rsidP="00202704">
      <w:pPr>
        <w:spacing w:after="0" w:line="312" w:lineRule="auto"/>
        <w:ind w:left="851" w:right="282"/>
        <w:jc w:val="both"/>
        <w:rPr>
          <w:rFonts w:ascii="Arial" w:eastAsia="Arial" w:hAnsi="Arial" w:cs="Arial"/>
          <w:b/>
          <w:spacing w:val="20"/>
          <w:sz w:val="24"/>
          <w:szCs w:val="24"/>
        </w:rPr>
      </w:pPr>
    </w:p>
    <w:p w:rsidR="002D6D22" w:rsidRPr="00202704" w:rsidRDefault="00DA3708" w:rsidP="00DA3708">
      <w:pPr>
        <w:tabs>
          <w:tab w:val="left" w:pos="4232"/>
        </w:tabs>
        <w:ind w:left="851" w:right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***      ***      ***</w:t>
      </w:r>
    </w:p>
    <w:sectPr w:rsidR="002D6D22" w:rsidRPr="00202704" w:rsidSect="00202704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05F57"/>
    <w:multiLevelType w:val="hybridMultilevel"/>
    <w:tmpl w:val="D50A768A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202704"/>
    <w:rsid w:val="00202704"/>
    <w:rsid w:val="002D6D22"/>
    <w:rsid w:val="00DA3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04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70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2024-01-25T06:34:00Z</dcterms:created>
  <dcterms:modified xsi:type="dcterms:W3CDTF">2024-01-25T06:49:00Z</dcterms:modified>
</cp:coreProperties>
</file>