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8EF8" w14:textId="77777777" w:rsidR="0044703B" w:rsidRPr="005E66DA" w:rsidRDefault="0044703B" w:rsidP="0044703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ST. JOSEPH’S COLLEGE FOR WOMEN (AUTONOMOUS), VISAKHAPATNAM</w:t>
      </w:r>
    </w:p>
    <w:p w14:paraId="27428EF9" w14:textId="77777777" w:rsidR="0044703B" w:rsidRPr="005E66DA" w:rsidRDefault="0044703B" w:rsidP="0044703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5E66DA">
        <w:rPr>
          <w:rFonts w:eastAsia="Times New Roman"/>
          <w:color w:val="000000"/>
          <w:sz w:val="24"/>
          <w:szCs w:val="24"/>
        </w:rPr>
        <w:t>III SEMESTER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Pr="005E66DA">
        <w:rPr>
          <w:rFonts w:eastAsia="Times New Roman"/>
          <w:color w:val="000000"/>
          <w:sz w:val="24"/>
          <w:szCs w:val="24"/>
        </w:rPr>
        <w:tab/>
      </w:r>
      <w:r w:rsidR="00263283" w:rsidRPr="005E66DA">
        <w:rPr>
          <w:rFonts w:eastAsia="Times New Roman"/>
          <w:color w:val="000000"/>
          <w:sz w:val="24"/>
          <w:szCs w:val="24"/>
        </w:rPr>
        <w:t xml:space="preserve">TIME:3HRS/WEEK                  </w:t>
      </w:r>
    </w:p>
    <w:p w14:paraId="27428EFA" w14:textId="77777777" w:rsidR="0044703B" w:rsidRPr="005E66DA" w:rsidRDefault="005E66DA" w:rsidP="005E66D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COM 3303 (4)</w:t>
      </w:r>
      <w:r w:rsidR="00CE5D2E">
        <w:rPr>
          <w:rFonts w:eastAsia="Times New Roman"/>
          <w:color w:val="000000"/>
          <w:sz w:val="24"/>
          <w:szCs w:val="24"/>
        </w:rPr>
        <w:t xml:space="preserve">                 </w:t>
      </w:r>
      <w:r w:rsidR="0044703B" w:rsidRPr="00263283">
        <w:rPr>
          <w:b/>
          <w:sz w:val="24"/>
          <w:szCs w:val="24"/>
        </w:rPr>
        <w:t>PROGRAMMING WITH C &amp;C++</w:t>
      </w:r>
      <w:r w:rsidR="00CE5D2E">
        <w:rPr>
          <w:b/>
          <w:sz w:val="24"/>
          <w:szCs w:val="24"/>
        </w:rPr>
        <w:t xml:space="preserve">                 </w:t>
      </w:r>
      <w:r w:rsidR="00263283" w:rsidRPr="005E66DA">
        <w:rPr>
          <w:sz w:val="24"/>
          <w:szCs w:val="24"/>
        </w:rPr>
        <w:t>MAX MARKS:100</w:t>
      </w:r>
    </w:p>
    <w:p w14:paraId="27428EFB" w14:textId="77777777" w:rsidR="0044703B" w:rsidRPr="005E66DA" w:rsidRDefault="005E66DA" w:rsidP="0044703B">
      <w:pPr>
        <w:spacing w:line="360" w:lineRule="auto"/>
        <w:ind w:right="73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w.e.f.</w:t>
      </w:r>
      <w:r w:rsidR="0044703B" w:rsidRPr="005E66DA">
        <w:rPr>
          <w:rFonts w:ascii="Arial" w:hAnsi="Arial" w:cs="Arial"/>
          <w:color w:val="000000"/>
          <w:sz w:val="24"/>
          <w:szCs w:val="24"/>
        </w:rPr>
        <w:t xml:space="preserve">20-21 admitted batch-“20AH”   </w:t>
      </w:r>
      <w:r w:rsidR="0044703B" w:rsidRPr="005E66DA">
        <w:rPr>
          <w:rFonts w:ascii="Arial" w:hAnsi="Arial" w:cs="Arial"/>
          <w:b/>
          <w:color w:val="000000"/>
          <w:sz w:val="24"/>
          <w:szCs w:val="24"/>
        </w:rPr>
        <w:t>SYLLABUS</w:t>
      </w:r>
    </w:p>
    <w:p w14:paraId="27428EFC" w14:textId="77777777" w:rsidR="007F3170" w:rsidRPr="005E66DA" w:rsidRDefault="007F3170" w:rsidP="007F3170">
      <w:pPr>
        <w:pStyle w:val="Heading3"/>
        <w:spacing w:before="73"/>
        <w:ind w:left="0"/>
        <w:rPr>
          <w:rFonts w:ascii="Arial" w:hAnsi="Arial" w:cs="Arial"/>
        </w:rPr>
      </w:pPr>
    </w:p>
    <w:p w14:paraId="27428EFD" w14:textId="77777777" w:rsidR="007F3170" w:rsidRPr="005E66DA" w:rsidRDefault="005E66DA" w:rsidP="007F3170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>OBJECTIVES :</w:t>
      </w:r>
      <w:r w:rsidR="007F3170" w:rsidRPr="005E66DA">
        <w:rPr>
          <w:rFonts w:ascii="Arial" w:hAnsi="Arial" w:cs="Arial"/>
          <w:bCs/>
          <w:sz w:val="24"/>
          <w:szCs w:val="24"/>
        </w:rPr>
        <w:t>To enable the students to:</w:t>
      </w:r>
    </w:p>
    <w:p w14:paraId="27428EFE" w14:textId="77777777" w:rsidR="00FD4FA7" w:rsidRPr="005E66DA" w:rsidRDefault="00FD4FA7" w:rsidP="00577035">
      <w:pPr>
        <w:pStyle w:val="ListParagraph"/>
        <w:widowControl/>
        <w:numPr>
          <w:ilvl w:val="0"/>
          <w:numId w:val="7"/>
        </w:numPr>
        <w:shd w:val="clear" w:color="auto" w:fill="FFFFFF"/>
        <w:tabs>
          <w:tab w:val="left" w:pos="900"/>
        </w:tabs>
        <w:autoSpaceDE/>
        <w:autoSpaceDN/>
        <w:spacing w:after="67" w:line="276" w:lineRule="auto"/>
        <w:ind w:left="1418" w:hanging="878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sz w:val="24"/>
          <w:szCs w:val="24"/>
        </w:rPr>
        <w:t>Describe the basics of</w:t>
      </w:r>
      <w:r w:rsidRPr="005E66DA">
        <w:rPr>
          <w:rFonts w:ascii="Arial" w:hAnsi="Arial" w:cs="Arial"/>
          <w:color w:val="202124"/>
          <w:sz w:val="24"/>
          <w:szCs w:val="24"/>
        </w:rPr>
        <w:t xml:space="preserve"> c/c++ the programming process, and the compilation process.</w:t>
      </w:r>
    </w:p>
    <w:p w14:paraId="27428EFF" w14:textId="77777777" w:rsidR="007F3170" w:rsidRPr="005E66DA" w:rsidRDefault="00FD4FA7" w:rsidP="00577035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ind w:hanging="180"/>
        <w:jc w:val="both"/>
        <w:rPr>
          <w:rFonts w:ascii="Arial" w:hAnsi="Arial" w:cs="Arial"/>
          <w:b/>
          <w:bCs/>
        </w:rPr>
      </w:pPr>
      <w:r w:rsidRPr="005E66DA">
        <w:rPr>
          <w:rFonts w:ascii="Arial" w:hAnsi="Arial" w:cs="Arial"/>
        </w:rPr>
        <w:t>Know the design and implementation</w:t>
      </w:r>
    </w:p>
    <w:p w14:paraId="27428F00" w14:textId="77777777" w:rsidR="00FD4FA7" w:rsidRPr="005E66DA" w:rsidRDefault="00FD4FA7" w:rsidP="007F3170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7428F01" w14:textId="77777777" w:rsidR="007F3170" w:rsidRPr="005E66DA" w:rsidRDefault="007F3170" w:rsidP="00CE5D2E">
      <w:pPr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66DA">
        <w:rPr>
          <w:rFonts w:ascii="Arial" w:hAnsi="Arial" w:cs="Arial"/>
          <w:b/>
          <w:bCs/>
          <w:sz w:val="24"/>
          <w:szCs w:val="24"/>
        </w:rPr>
        <w:t xml:space="preserve">COURSE OOUTCOMES: </w:t>
      </w:r>
    </w:p>
    <w:p w14:paraId="27428F02" w14:textId="77777777" w:rsidR="007F3170" w:rsidRPr="005E66DA" w:rsidRDefault="00CE5D2E" w:rsidP="007F3170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7F3170" w:rsidRPr="005E66DA">
        <w:rPr>
          <w:rFonts w:ascii="Arial" w:hAnsi="Arial" w:cs="Arial"/>
          <w:bCs/>
          <w:sz w:val="24"/>
          <w:szCs w:val="24"/>
        </w:rPr>
        <w:t>After Completion of this course the student would be able to:</w:t>
      </w:r>
    </w:p>
    <w:p w14:paraId="27428F03" w14:textId="77777777" w:rsidR="007F3170" w:rsidRPr="005E66DA" w:rsidRDefault="007F3170" w:rsidP="00577035">
      <w:pPr>
        <w:pStyle w:val="Default"/>
        <w:numPr>
          <w:ilvl w:val="0"/>
          <w:numId w:val="7"/>
        </w:numPr>
        <w:tabs>
          <w:tab w:val="left" w:pos="851"/>
        </w:tabs>
        <w:spacing w:line="276" w:lineRule="auto"/>
        <w:ind w:left="1134" w:hanging="684"/>
        <w:jc w:val="both"/>
        <w:rPr>
          <w:rFonts w:ascii="Arial" w:hAnsi="Arial" w:cs="Arial"/>
        </w:rPr>
      </w:pPr>
      <w:r w:rsidRPr="005E66DA">
        <w:rPr>
          <w:rFonts w:ascii="Arial" w:hAnsi="Arial" w:cs="Arial"/>
          <w:bCs/>
          <w:color w:val="202124"/>
          <w:shd w:val="clear" w:color="auto" w:fill="FFFFFF"/>
        </w:rPr>
        <w:t>Able to Understand And Visualise The Inner Workings Of Computer Systems</w:t>
      </w:r>
      <w:r w:rsidRPr="005E66DA">
        <w:rPr>
          <w:rFonts w:ascii="Arial" w:hAnsi="Arial" w:cs="Arial"/>
        </w:rPr>
        <w:t>.</w:t>
      </w:r>
    </w:p>
    <w:p w14:paraId="27428F04" w14:textId="77777777" w:rsidR="007F3170" w:rsidRPr="005E66DA" w:rsidRDefault="007F3170" w:rsidP="00577035">
      <w:pPr>
        <w:pStyle w:val="ListParagraph"/>
        <w:widowControl/>
        <w:numPr>
          <w:ilvl w:val="0"/>
          <w:numId w:val="7"/>
        </w:numPr>
        <w:shd w:val="clear" w:color="auto" w:fill="FFFFFF"/>
        <w:tabs>
          <w:tab w:val="left" w:pos="720"/>
        </w:tabs>
        <w:autoSpaceDE/>
        <w:autoSpaceDN/>
        <w:spacing w:after="67"/>
        <w:ind w:left="1134" w:hanging="684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The Advantages Of A High Level Language Like C/C++, The Programming Process, And The Compilation Process.</w:t>
      </w:r>
    </w:p>
    <w:p w14:paraId="27428F05" w14:textId="77777777" w:rsidR="007F3170" w:rsidRPr="005E66DA" w:rsidRDefault="007F3170" w:rsidP="00577035">
      <w:pPr>
        <w:pStyle w:val="ListParagraph"/>
        <w:widowControl/>
        <w:numPr>
          <w:ilvl w:val="0"/>
          <w:numId w:val="7"/>
        </w:numPr>
        <w:shd w:val="clear" w:color="auto" w:fill="FFFFFF"/>
        <w:tabs>
          <w:tab w:val="left" w:pos="720"/>
        </w:tabs>
        <w:autoSpaceDE/>
        <w:autoSpaceDN/>
        <w:spacing w:after="67"/>
        <w:ind w:left="1134" w:hanging="684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>Describe and Use Software Tools In The Programming Process.</w:t>
      </w:r>
    </w:p>
    <w:p w14:paraId="27428F06" w14:textId="77777777" w:rsidR="00026C81" w:rsidRPr="00577035" w:rsidRDefault="007F3170" w:rsidP="00577035">
      <w:pPr>
        <w:pStyle w:val="ListParagraph"/>
        <w:widowControl/>
        <w:numPr>
          <w:ilvl w:val="0"/>
          <w:numId w:val="7"/>
        </w:numPr>
        <w:shd w:val="clear" w:color="auto" w:fill="FFFFFF"/>
        <w:tabs>
          <w:tab w:val="left" w:pos="630"/>
        </w:tabs>
        <w:autoSpaceDE/>
        <w:autoSpaceDN/>
        <w:spacing w:after="67"/>
        <w:ind w:left="1134" w:hanging="684"/>
        <w:jc w:val="both"/>
        <w:rPr>
          <w:rFonts w:ascii="Arial" w:hAnsi="Arial" w:cs="Arial"/>
          <w:color w:val="202124"/>
          <w:sz w:val="24"/>
          <w:szCs w:val="24"/>
        </w:rPr>
      </w:pPr>
      <w:r w:rsidRPr="005E66DA">
        <w:rPr>
          <w:rFonts w:ascii="Arial" w:hAnsi="Arial" w:cs="Arial"/>
          <w:color w:val="202124"/>
          <w:sz w:val="24"/>
          <w:szCs w:val="24"/>
        </w:rPr>
        <w:t xml:space="preserve"> Apply good </w:t>
      </w:r>
      <w:r w:rsidR="005E66DA" w:rsidRPr="005E66DA">
        <w:rPr>
          <w:rFonts w:ascii="Arial" w:hAnsi="Arial" w:cs="Arial"/>
          <w:color w:val="202124"/>
          <w:sz w:val="24"/>
          <w:szCs w:val="24"/>
        </w:rPr>
        <w:t>programming principles to the design and implementation of</w:t>
      </w:r>
      <w:r w:rsidRPr="005E66DA">
        <w:rPr>
          <w:rFonts w:ascii="Arial" w:hAnsi="Arial" w:cs="Arial"/>
          <w:color w:val="202124"/>
          <w:sz w:val="24"/>
          <w:szCs w:val="24"/>
        </w:rPr>
        <w:t xml:space="preserve"> C/C++ Programs.</w:t>
      </w:r>
    </w:p>
    <w:tbl>
      <w:tblPr>
        <w:tblpPr w:leftFromText="180" w:rightFromText="180" w:vertAnchor="text" w:horzAnchor="margin" w:tblpXSpec="center" w:tblpY="189"/>
        <w:tblW w:w="104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7"/>
        <w:gridCol w:w="9705"/>
      </w:tblGrid>
      <w:tr w:rsidR="005E66DA" w:rsidRPr="005E66DA" w14:paraId="27428F0A" w14:textId="77777777" w:rsidTr="0056712E">
        <w:trPr>
          <w:trHeight w:val="1840"/>
        </w:trPr>
        <w:tc>
          <w:tcPr>
            <w:tcW w:w="757" w:type="dxa"/>
          </w:tcPr>
          <w:p w14:paraId="27428F07" w14:textId="77777777" w:rsidR="005E66DA" w:rsidRPr="005E66DA" w:rsidRDefault="005E66DA" w:rsidP="00263283">
            <w:pPr>
              <w:pStyle w:val="TableParagraph"/>
              <w:spacing w:line="275" w:lineRule="exact"/>
              <w:ind w:left="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9705" w:type="dxa"/>
          </w:tcPr>
          <w:p w14:paraId="27428F08" w14:textId="77777777" w:rsidR="005E66DA" w:rsidRPr="005E66DA" w:rsidRDefault="005E66DA" w:rsidP="00263283">
            <w:pPr>
              <w:pStyle w:val="TableParagraph"/>
              <w:spacing w:line="275" w:lineRule="exact"/>
              <w:ind w:left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INTRODUCTION AND CONTROL STRUCTURES:</w:t>
            </w:r>
          </w:p>
          <w:p w14:paraId="27428F09" w14:textId="77777777" w:rsidR="005E66DA" w:rsidRPr="005E66DA" w:rsidRDefault="005E66DA" w:rsidP="00577035">
            <w:pPr>
              <w:pStyle w:val="TableParagraph"/>
              <w:tabs>
                <w:tab w:val="left" w:pos="323"/>
              </w:tabs>
              <w:spacing w:before="139" w:line="360" w:lineRule="auto"/>
              <w:ind w:left="120" w:right="104" w:firstLine="2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History of ‘C’ - Structure of C program – C character set, Tokens, Constants, Variables, Keywords, Identifiers – C data types - C operators - Standard I/O in C -Applying if and Switch</w:t>
            </w:r>
            <w:r w:rsidR="005770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E66DA">
              <w:rPr>
                <w:rFonts w:ascii="Arial" w:hAnsi="Arial" w:cs="Arial"/>
                <w:sz w:val="24"/>
                <w:szCs w:val="24"/>
              </w:rPr>
              <w:t>Statements</w:t>
            </w:r>
          </w:p>
        </w:tc>
      </w:tr>
      <w:tr w:rsidR="005E66DA" w:rsidRPr="005E66DA" w14:paraId="27428F0F" w14:textId="77777777" w:rsidTr="0056712E">
        <w:trPr>
          <w:trHeight w:val="1745"/>
        </w:trPr>
        <w:tc>
          <w:tcPr>
            <w:tcW w:w="757" w:type="dxa"/>
          </w:tcPr>
          <w:p w14:paraId="27428F0B" w14:textId="77777777" w:rsidR="005E66DA" w:rsidRPr="005E66DA" w:rsidRDefault="005E66DA" w:rsidP="00263283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428F0C" w14:textId="77777777" w:rsidR="005E66DA" w:rsidRPr="005E66DA" w:rsidRDefault="005E66DA" w:rsidP="00263283">
            <w:pPr>
              <w:pStyle w:val="TableParagraph"/>
              <w:spacing w:before="1"/>
              <w:ind w:left="114" w:right="9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9705" w:type="dxa"/>
          </w:tcPr>
          <w:p w14:paraId="27428F0D" w14:textId="77777777" w:rsidR="005E66DA" w:rsidRPr="005E66DA" w:rsidRDefault="005E66DA" w:rsidP="00263283">
            <w:pPr>
              <w:pStyle w:val="TableParagraph"/>
              <w:ind w:left="12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LOOPS AND ARRAYS:</w:t>
            </w:r>
          </w:p>
          <w:p w14:paraId="27428F0E" w14:textId="77777777" w:rsidR="005E66DA" w:rsidRPr="005E66DA" w:rsidRDefault="005E66DA" w:rsidP="00263283">
            <w:pPr>
              <w:pStyle w:val="TableParagraph"/>
              <w:spacing w:before="137" w:line="357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Use of While, Do While and For Loops - Use of Break and Continue Statements - Array Notation and Representation - Manipulating Array Elements - Using Multi Dimensional Arrays</w:t>
            </w:r>
          </w:p>
        </w:tc>
      </w:tr>
      <w:tr w:rsidR="005E66DA" w:rsidRPr="005E66DA" w14:paraId="27428F15" w14:textId="77777777" w:rsidTr="0056712E">
        <w:trPr>
          <w:trHeight w:val="1763"/>
        </w:trPr>
        <w:tc>
          <w:tcPr>
            <w:tcW w:w="757" w:type="dxa"/>
          </w:tcPr>
          <w:p w14:paraId="27428F10" w14:textId="77777777" w:rsidR="005E66DA" w:rsidRPr="005E66DA" w:rsidRDefault="005E66DA" w:rsidP="00263283">
            <w:pPr>
              <w:pStyle w:val="TableParagraph"/>
              <w:spacing w:before="6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428F11" w14:textId="77777777" w:rsidR="005E66DA" w:rsidRPr="005E66DA" w:rsidRDefault="005E66DA" w:rsidP="00263283">
            <w:pPr>
              <w:pStyle w:val="TableParagraph"/>
              <w:ind w:left="114" w:right="10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III</w:t>
            </w:r>
          </w:p>
        </w:tc>
        <w:tc>
          <w:tcPr>
            <w:tcW w:w="9705" w:type="dxa"/>
          </w:tcPr>
          <w:p w14:paraId="27428F12" w14:textId="77777777" w:rsidR="00577035" w:rsidRDefault="00577035" w:rsidP="0057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428F13" w14:textId="77777777" w:rsidR="005E66DA" w:rsidRPr="005E66DA" w:rsidRDefault="005E66DA" w:rsidP="00263283">
            <w:pPr>
              <w:pStyle w:val="TableParagraph"/>
              <w:ind w:left="12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STRINGS AND FUNCTIONS:</w:t>
            </w:r>
          </w:p>
          <w:p w14:paraId="27428F14" w14:textId="77777777" w:rsidR="005E66DA" w:rsidRPr="005E66DA" w:rsidRDefault="005E66DA" w:rsidP="00263283">
            <w:pPr>
              <w:pStyle w:val="TableParagraph"/>
              <w:spacing w:before="140"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Declaration and Initialization of String Variables - String Handling Functions -Defining Functions - Function Call - Call By Value, Call By Reference – Recursion</w:t>
            </w:r>
          </w:p>
        </w:tc>
      </w:tr>
      <w:tr w:rsidR="005E66DA" w:rsidRPr="005E66DA" w14:paraId="27428F19" w14:textId="77777777" w:rsidTr="0056712E">
        <w:trPr>
          <w:trHeight w:val="1440"/>
        </w:trPr>
        <w:tc>
          <w:tcPr>
            <w:tcW w:w="757" w:type="dxa"/>
          </w:tcPr>
          <w:p w14:paraId="27428F16" w14:textId="77777777" w:rsidR="005E66DA" w:rsidRPr="005E66DA" w:rsidRDefault="005E66DA" w:rsidP="00263283">
            <w:pPr>
              <w:pStyle w:val="TableParagraph"/>
              <w:ind w:left="114" w:right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IV</w:t>
            </w:r>
          </w:p>
        </w:tc>
        <w:tc>
          <w:tcPr>
            <w:tcW w:w="9705" w:type="dxa"/>
          </w:tcPr>
          <w:p w14:paraId="27428F17" w14:textId="77777777" w:rsidR="005E66DA" w:rsidRPr="005E66DA" w:rsidRDefault="00577035" w:rsidP="0057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5E66DA" w:rsidRPr="005E66DA">
              <w:rPr>
                <w:rFonts w:ascii="Arial" w:hAnsi="Arial" w:cs="Arial"/>
                <w:b/>
                <w:sz w:val="24"/>
                <w:szCs w:val="24"/>
              </w:rPr>
              <w:t>CLASSES AND OBJECTS</w:t>
            </w:r>
            <w:r w:rsidR="005E66DA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7428F18" w14:textId="77777777" w:rsidR="005E66DA" w:rsidRPr="005E66DA" w:rsidRDefault="005E66DA" w:rsidP="00263283">
            <w:pPr>
              <w:pStyle w:val="TableParagraph"/>
              <w:spacing w:before="28" w:line="416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Introduction to OOP and its basic features - C++ program structure - Classes and objects - Friend Functions-Constructor – Types of constructors – Destructors.</w:t>
            </w:r>
          </w:p>
        </w:tc>
      </w:tr>
      <w:tr w:rsidR="00263283" w:rsidRPr="005E66DA" w14:paraId="27428F1F" w14:textId="77777777" w:rsidTr="0056712E">
        <w:trPr>
          <w:trHeight w:val="1440"/>
        </w:trPr>
        <w:tc>
          <w:tcPr>
            <w:tcW w:w="757" w:type="dxa"/>
          </w:tcPr>
          <w:p w14:paraId="27428F1A" w14:textId="77777777" w:rsidR="00263283" w:rsidRDefault="00263283" w:rsidP="00263283">
            <w:pPr>
              <w:pStyle w:val="TableParagraph"/>
              <w:spacing w:before="50"/>
              <w:ind w:left="9"/>
              <w:jc w:val="center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</w:p>
          <w:p w14:paraId="27428F1B" w14:textId="77777777" w:rsidR="00263283" w:rsidRPr="005E66DA" w:rsidRDefault="00263283" w:rsidP="00263283">
            <w:pPr>
              <w:pStyle w:val="TableParagraph"/>
              <w:spacing w:before="50"/>
              <w:ind w:left="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w w:val="99"/>
                <w:sz w:val="24"/>
                <w:szCs w:val="24"/>
              </w:rPr>
              <w:t>V</w:t>
            </w:r>
          </w:p>
        </w:tc>
        <w:tc>
          <w:tcPr>
            <w:tcW w:w="9705" w:type="dxa"/>
          </w:tcPr>
          <w:p w14:paraId="27428F1C" w14:textId="77777777" w:rsidR="00263283" w:rsidRPr="00263283" w:rsidRDefault="00263283" w:rsidP="00263283">
            <w:pPr>
              <w:pStyle w:val="TableParagraph"/>
              <w:spacing w:line="266" w:lineRule="exact"/>
              <w:rPr>
                <w:rFonts w:ascii="Arial" w:hAnsi="Arial" w:cs="Arial"/>
                <w:b/>
                <w:sz w:val="8"/>
                <w:szCs w:val="24"/>
              </w:rPr>
            </w:pPr>
          </w:p>
          <w:p w14:paraId="27428F1D" w14:textId="77777777" w:rsidR="00263283" w:rsidRPr="005E66DA" w:rsidRDefault="00263283" w:rsidP="00263283">
            <w:pPr>
              <w:pStyle w:val="TableParagraph"/>
              <w:spacing w:line="266" w:lineRule="exact"/>
              <w:ind w:left="190"/>
              <w:rPr>
                <w:rFonts w:ascii="Arial" w:hAnsi="Arial" w:cs="Arial"/>
                <w:b/>
                <w:sz w:val="24"/>
                <w:szCs w:val="24"/>
              </w:rPr>
            </w:pPr>
            <w:r w:rsidRPr="005E66DA">
              <w:rPr>
                <w:rFonts w:ascii="Arial" w:hAnsi="Arial" w:cs="Arial"/>
                <w:b/>
                <w:sz w:val="24"/>
                <w:szCs w:val="24"/>
              </w:rPr>
              <w:t>INHERITANCE:</w:t>
            </w:r>
          </w:p>
          <w:p w14:paraId="27428F1E" w14:textId="77777777" w:rsidR="00263283" w:rsidRPr="005E66DA" w:rsidRDefault="00263283" w:rsidP="00263283">
            <w:pPr>
              <w:pStyle w:val="TableParagraph"/>
              <w:spacing w:before="5" w:line="410" w:lineRule="atLeast"/>
              <w:ind w:left="190"/>
              <w:rPr>
                <w:rFonts w:ascii="Arial" w:hAnsi="Arial" w:cs="Arial"/>
                <w:sz w:val="24"/>
                <w:szCs w:val="24"/>
              </w:rPr>
            </w:pPr>
            <w:r w:rsidRPr="005E66DA">
              <w:rPr>
                <w:rFonts w:ascii="Arial" w:hAnsi="Arial" w:cs="Arial"/>
                <w:sz w:val="24"/>
                <w:szCs w:val="24"/>
              </w:rPr>
              <w:t>Inheritance - Types of Inheritance -Types of derivation- Public – Private - Protected Hierarchical Inheritance - Multilevel Inheritance – Multiple Inheritance - Hybrid Inheritance</w:t>
            </w:r>
          </w:p>
        </w:tc>
      </w:tr>
    </w:tbl>
    <w:p w14:paraId="27428F20" w14:textId="77777777" w:rsidR="00026C81" w:rsidRPr="005E66DA" w:rsidRDefault="00026C81" w:rsidP="00026C81">
      <w:pPr>
        <w:pStyle w:val="BodyText"/>
        <w:spacing w:before="11"/>
        <w:rPr>
          <w:rFonts w:ascii="Arial" w:hAnsi="Arial" w:cs="Arial"/>
          <w:b/>
        </w:rPr>
      </w:pPr>
    </w:p>
    <w:p w14:paraId="27428F21" w14:textId="77777777" w:rsidR="00263283" w:rsidRDefault="0056712E" w:rsidP="0056712E">
      <w:pPr>
        <w:spacing w:line="416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14:paraId="27428F22" w14:textId="77777777" w:rsidR="00263283" w:rsidRDefault="00263283" w:rsidP="00263283">
      <w:pPr>
        <w:rPr>
          <w:rFonts w:ascii="Arial" w:hAnsi="Arial" w:cs="Arial"/>
          <w:sz w:val="24"/>
          <w:szCs w:val="24"/>
        </w:rPr>
      </w:pPr>
    </w:p>
    <w:p w14:paraId="27428F23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4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5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6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7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8" w14:textId="77777777" w:rsidR="00577035" w:rsidRDefault="00577035" w:rsidP="00263283">
      <w:pPr>
        <w:rPr>
          <w:rFonts w:ascii="Arial" w:hAnsi="Arial" w:cs="Arial"/>
          <w:sz w:val="24"/>
          <w:szCs w:val="24"/>
        </w:rPr>
      </w:pPr>
    </w:p>
    <w:p w14:paraId="27428F29" w14:textId="77777777" w:rsidR="00263283" w:rsidRDefault="00263283" w:rsidP="00263283">
      <w:pPr>
        <w:rPr>
          <w:rFonts w:ascii="Arial" w:hAnsi="Arial" w:cs="Arial"/>
          <w:sz w:val="24"/>
          <w:szCs w:val="24"/>
        </w:rPr>
      </w:pPr>
    </w:p>
    <w:p w14:paraId="27428F2A" w14:textId="77777777" w:rsidR="0056712E" w:rsidRDefault="0056712E" w:rsidP="00263283">
      <w:pPr>
        <w:rPr>
          <w:rFonts w:ascii="Arial" w:hAnsi="Arial" w:cs="Arial"/>
          <w:sz w:val="24"/>
          <w:szCs w:val="24"/>
        </w:rPr>
      </w:pPr>
    </w:p>
    <w:p w14:paraId="27428F2B" w14:textId="77777777" w:rsidR="0056712E" w:rsidRDefault="0056712E" w:rsidP="00263283">
      <w:pPr>
        <w:rPr>
          <w:rFonts w:ascii="Arial" w:hAnsi="Arial" w:cs="Arial"/>
          <w:sz w:val="24"/>
          <w:szCs w:val="24"/>
        </w:rPr>
      </w:pPr>
    </w:p>
    <w:p w14:paraId="27428F2C" w14:textId="77777777" w:rsidR="0056712E" w:rsidRDefault="0056712E" w:rsidP="00263283">
      <w:pPr>
        <w:rPr>
          <w:rFonts w:ascii="Arial" w:hAnsi="Arial" w:cs="Arial"/>
          <w:sz w:val="24"/>
          <w:szCs w:val="24"/>
        </w:rPr>
      </w:pPr>
    </w:p>
    <w:p w14:paraId="27428F2D" w14:textId="77777777" w:rsidR="00263283" w:rsidRPr="00263283" w:rsidRDefault="00263283" w:rsidP="00263283">
      <w:pPr>
        <w:rPr>
          <w:rFonts w:ascii="Arial" w:hAnsi="Arial" w:cs="Arial"/>
          <w:sz w:val="24"/>
          <w:szCs w:val="24"/>
        </w:rPr>
      </w:pPr>
    </w:p>
    <w:sectPr w:rsidR="00263283" w:rsidRPr="00263283" w:rsidSect="0056712E">
      <w:pgSz w:w="12240" w:h="20160" w:code="5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241B2"/>
    <w:multiLevelType w:val="hybridMultilevel"/>
    <w:tmpl w:val="10E0A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60338"/>
    <w:multiLevelType w:val="hybridMultilevel"/>
    <w:tmpl w:val="538A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12DA5"/>
    <w:multiLevelType w:val="hybridMultilevel"/>
    <w:tmpl w:val="92A65F20"/>
    <w:lvl w:ilvl="0" w:tplc="ADF8B75C">
      <w:start w:val="3"/>
      <w:numFmt w:val="upperLetter"/>
      <w:lvlText w:val="%1."/>
      <w:lvlJc w:val="left"/>
      <w:pPr>
        <w:ind w:left="1420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en-US" w:eastAsia="en-US" w:bidi="ar-SA"/>
      </w:rPr>
    </w:lvl>
    <w:lvl w:ilvl="1" w:tplc="D0783AFC">
      <w:start w:val="1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4BB26292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F01290C6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89B8EEA4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BBA8C96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4C6A063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DF8A758A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BE24FD14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59A3478"/>
    <w:multiLevelType w:val="hybridMultilevel"/>
    <w:tmpl w:val="190A0D42"/>
    <w:lvl w:ilvl="0" w:tplc="0018F52C">
      <w:start w:val="1"/>
      <w:numFmt w:val="decimal"/>
      <w:lvlText w:val="%1."/>
      <w:lvlJc w:val="left"/>
      <w:pPr>
        <w:ind w:left="142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63EA7F9C">
      <w:start w:val="1"/>
      <w:numFmt w:val="lowerLetter"/>
      <w:lvlText w:val="%2."/>
      <w:lvlJc w:val="left"/>
      <w:pPr>
        <w:ind w:left="1780" w:hanging="360"/>
        <w:jc w:val="left"/>
      </w:pPr>
      <w:rPr>
        <w:rFonts w:hint="default"/>
        <w:spacing w:val="-2"/>
        <w:w w:val="99"/>
        <w:lang w:val="en-US" w:eastAsia="en-US" w:bidi="ar-SA"/>
      </w:rPr>
    </w:lvl>
    <w:lvl w:ilvl="2" w:tplc="0EBC8844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164A71FA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08CE19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9530E3F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61184090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57CA4A7C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EB50179E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87E3497"/>
    <w:multiLevelType w:val="hybridMultilevel"/>
    <w:tmpl w:val="7A06DE18"/>
    <w:lvl w:ilvl="0" w:tplc="E48C53F0">
      <w:start w:val="4"/>
      <w:numFmt w:val="upperLetter"/>
      <w:lvlText w:val="%1."/>
      <w:lvlJc w:val="left"/>
      <w:pPr>
        <w:ind w:left="1413" w:hanging="414"/>
        <w:jc w:val="left"/>
      </w:pPr>
      <w:rPr>
        <w:rFonts w:hint="default"/>
        <w:spacing w:val="-2"/>
        <w:w w:val="99"/>
        <w:lang w:val="en-US" w:eastAsia="en-US" w:bidi="ar-SA"/>
      </w:rPr>
    </w:lvl>
    <w:lvl w:ilvl="1" w:tplc="979A72B2">
      <w:start w:val="1"/>
      <w:numFmt w:val="decimal"/>
      <w:lvlText w:val="(%2)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816D80A"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3" w:tplc="76A03BB4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EF54017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0E460EB8">
      <w:numFmt w:val="bullet"/>
      <w:lvlText w:val="•"/>
      <w:lvlJc w:val="left"/>
      <w:pPr>
        <w:ind w:left="5631" w:hanging="360"/>
      </w:pPr>
      <w:rPr>
        <w:rFonts w:hint="default"/>
        <w:lang w:val="en-US" w:eastAsia="en-US" w:bidi="ar-SA"/>
      </w:rPr>
    </w:lvl>
    <w:lvl w:ilvl="6" w:tplc="F62ECCDA">
      <w:numFmt w:val="bullet"/>
      <w:lvlText w:val="•"/>
      <w:lvlJc w:val="left"/>
      <w:pPr>
        <w:ind w:left="6594" w:hanging="360"/>
      </w:pPr>
      <w:rPr>
        <w:rFonts w:hint="default"/>
        <w:lang w:val="en-US" w:eastAsia="en-US" w:bidi="ar-SA"/>
      </w:rPr>
    </w:lvl>
    <w:lvl w:ilvl="7" w:tplc="6A98BD78">
      <w:numFmt w:val="bullet"/>
      <w:lvlText w:val="•"/>
      <w:lvlJc w:val="left"/>
      <w:pPr>
        <w:ind w:left="7557" w:hanging="360"/>
      </w:pPr>
      <w:rPr>
        <w:rFonts w:hint="default"/>
        <w:lang w:val="en-US" w:eastAsia="en-US" w:bidi="ar-SA"/>
      </w:rPr>
    </w:lvl>
    <w:lvl w:ilvl="8" w:tplc="2A80D872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ECC0246"/>
    <w:multiLevelType w:val="hybridMultilevel"/>
    <w:tmpl w:val="AA24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A003C"/>
    <w:multiLevelType w:val="hybridMultilevel"/>
    <w:tmpl w:val="4FE8F1B0"/>
    <w:lvl w:ilvl="0" w:tplc="40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7" w15:restartNumberingAfterBreak="0">
    <w:nsid w:val="3A1E5645"/>
    <w:multiLevelType w:val="hybridMultilevel"/>
    <w:tmpl w:val="C128D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1099"/>
    <w:multiLevelType w:val="hybridMultilevel"/>
    <w:tmpl w:val="0590C908"/>
    <w:lvl w:ilvl="0" w:tplc="F21E0310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5C6FA84">
      <w:start w:val="6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1DB86ADC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DADEF59E">
      <w:numFmt w:val="bullet"/>
      <w:lvlText w:val="•"/>
      <w:lvlJc w:val="left"/>
      <w:pPr>
        <w:ind w:left="3930" w:hanging="360"/>
      </w:pPr>
      <w:rPr>
        <w:rFonts w:hint="default"/>
        <w:lang w:val="en-US" w:eastAsia="en-US" w:bidi="ar-SA"/>
      </w:rPr>
    </w:lvl>
    <w:lvl w:ilvl="4" w:tplc="6A022B4C">
      <w:numFmt w:val="bullet"/>
      <w:lvlText w:val="•"/>
      <w:lvlJc w:val="left"/>
      <w:pPr>
        <w:ind w:left="4861" w:hanging="360"/>
      </w:pPr>
      <w:rPr>
        <w:rFonts w:hint="default"/>
        <w:lang w:val="en-US" w:eastAsia="en-US" w:bidi="ar-SA"/>
      </w:rPr>
    </w:lvl>
    <w:lvl w:ilvl="5" w:tplc="82A46EFC">
      <w:numFmt w:val="bullet"/>
      <w:lvlText w:val="•"/>
      <w:lvlJc w:val="left"/>
      <w:pPr>
        <w:ind w:left="5792" w:hanging="360"/>
      </w:pPr>
      <w:rPr>
        <w:rFonts w:hint="default"/>
        <w:lang w:val="en-US" w:eastAsia="en-US" w:bidi="ar-SA"/>
      </w:rPr>
    </w:lvl>
    <w:lvl w:ilvl="6" w:tplc="3ADA101A">
      <w:numFmt w:val="bullet"/>
      <w:lvlText w:val="•"/>
      <w:lvlJc w:val="left"/>
      <w:pPr>
        <w:ind w:left="6723" w:hanging="360"/>
      </w:pPr>
      <w:rPr>
        <w:rFonts w:hint="default"/>
        <w:lang w:val="en-US" w:eastAsia="en-US" w:bidi="ar-SA"/>
      </w:rPr>
    </w:lvl>
    <w:lvl w:ilvl="7" w:tplc="F7BC847E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617C5144">
      <w:numFmt w:val="bullet"/>
      <w:lvlText w:val="•"/>
      <w:lvlJc w:val="left"/>
      <w:pPr>
        <w:ind w:left="858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B5A0C3C"/>
    <w:multiLevelType w:val="multilevel"/>
    <w:tmpl w:val="1840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67779F"/>
    <w:multiLevelType w:val="hybridMultilevel"/>
    <w:tmpl w:val="A9A6D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02FD3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845969">
    <w:abstractNumId w:val="3"/>
  </w:num>
  <w:num w:numId="2" w16cid:durableId="466553052">
    <w:abstractNumId w:val="4"/>
  </w:num>
  <w:num w:numId="3" w16cid:durableId="74859820">
    <w:abstractNumId w:val="2"/>
  </w:num>
  <w:num w:numId="4" w16cid:durableId="1510755069">
    <w:abstractNumId w:val="8"/>
  </w:num>
  <w:num w:numId="5" w16cid:durableId="416290617">
    <w:abstractNumId w:val="6"/>
  </w:num>
  <w:num w:numId="6" w16cid:durableId="334771506">
    <w:abstractNumId w:val="9"/>
  </w:num>
  <w:num w:numId="7" w16cid:durableId="277639207">
    <w:abstractNumId w:val="5"/>
  </w:num>
  <w:num w:numId="8" w16cid:durableId="35587668">
    <w:abstractNumId w:val="7"/>
  </w:num>
  <w:num w:numId="9" w16cid:durableId="1567300420">
    <w:abstractNumId w:val="1"/>
  </w:num>
  <w:num w:numId="10" w16cid:durableId="263880257">
    <w:abstractNumId w:val="0"/>
  </w:num>
  <w:num w:numId="11" w16cid:durableId="15827134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C81"/>
    <w:rsid w:val="00026C81"/>
    <w:rsid w:val="000D77A3"/>
    <w:rsid w:val="001E22AD"/>
    <w:rsid w:val="00202E4C"/>
    <w:rsid w:val="002145F5"/>
    <w:rsid w:val="00263283"/>
    <w:rsid w:val="003E181B"/>
    <w:rsid w:val="0044703B"/>
    <w:rsid w:val="0056712E"/>
    <w:rsid w:val="00567CD6"/>
    <w:rsid w:val="00577035"/>
    <w:rsid w:val="00590E45"/>
    <w:rsid w:val="005E66DA"/>
    <w:rsid w:val="006C176D"/>
    <w:rsid w:val="006F34C2"/>
    <w:rsid w:val="007F3170"/>
    <w:rsid w:val="0083753B"/>
    <w:rsid w:val="00A47617"/>
    <w:rsid w:val="00A621C5"/>
    <w:rsid w:val="00B20219"/>
    <w:rsid w:val="00B41A89"/>
    <w:rsid w:val="00B70BBC"/>
    <w:rsid w:val="00BC7FD6"/>
    <w:rsid w:val="00C61484"/>
    <w:rsid w:val="00CA7649"/>
    <w:rsid w:val="00CE5D2E"/>
    <w:rsid w:val="00D35F66"/>
    <w:rsid w:val="00E6376B"/>
    <w:rsid w:val="00F55922"/>
    <w:rsid w:val="00FD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28EF8"/>
  <w15:docId w15:val="{5B7A0637-64A5-4A90-A6D2-42B57529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6C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026C81"/>
    <w:pPr>
      <w:ind w:left="7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26C8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26C8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6C8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26C81"/>
    <w:pPr>
      <w:spacing w:before="137"/>
      <w:ind w:left="1780" w:hanging="361"/>
    </w:pPr>
  </w:style>
  <w:style w:type="paragraph" w:customStyle="1" w:styleId="TableParagraph">
    <w:name w:val="Table Paragraph"/>
    <w:basedOn w:val="Normal"/>
    <w:uiPriority w:val="1"/>
    <w:qFormat/>
    <w:rsid w:val="00026C81"/>
  </w:style>
  <w:style w:type="paragraph" w:customStyle="1" w:styleId="Normal1">
    <w:name w:val="Normal1"/>
    <w:rsid w:val="00026C81"/>
    <w:pPr>
      <w:spacing w:after="0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026C81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2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28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Bhushanavathi Peketi</cp:lastModifiedBy>
  <cp:revision>11</cp:revision>
  <cp:lastPrinted>2024-02-02T03:46:00Z</cp:lastPrinted>
  <dcterms:created xsi:type="dcterms:W3CDTF">2021-11-01T05:28:00Z</dcterms:created>
  <dcterms:modified xsi:type="dcterms:W3CDTF">2024-02-13T06:13:00Z</dcterms:modified>
</cp:coreProperties>
</file>