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73" w:rsidRDefault="00256073" w:rsidP="008D4B2D">
      <w:pPr>
        <w:spacing w:after="0" w:line="240" w:lineRule="auto"/>
        <w:ind w:right="424"/>
        <w:jc w:val="both"/>
        <w:rPr>
          <w:rFonts w:ascii="Arial" w:hAnsi="Arial" w:cs="Arial"/>
          <w:sz w:val="24"/>
          <w:szCs w:val="24"/>
        </w:rPr>
      </w:pPr>
    </w:p>
    <w:p w:rsidR="00256073" w:rsidRDefault="00256073" w:rsidP="00256073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</w:p>
    <w:p w:rsidR="00256073" w:rsidRPr="00256073" w:rsidRDefault="00256073" w:rsidP="00256073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256073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256073" w:rsidRPr="00256073" w:rsidRDefault="00256073" w:rsidP="00256073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256073">
        <w:rPr>
          <w:rFonts w:ascii="Arial" w:hAnsi="Arial" w:cs="Arial"/>
          <w:sz w:val="24"/>
          <w:szCs w:val="24"/>
        </w:rPr>
        <w:t xml:space="preserve">      III SEMESTER   </w:t>
      </w:r>
      <w:r>
        <w:rPr>
          <w:rFonts w:ascii="Arial" w:hAnsi="Arial" w:cs="Arial"/>
          <w:sz w:val="24"/>
          <w:szCs w:val="24"/>
        </w:rPr>
        <w:t xml:space="preserve">   </w:t>
      </w:r>
      <w:r w:rsidRPr="00256073">
        <w:rPr>
          <w:rFonts w:ascii="Arial" w:hAnsi="Arial" w:cs="Arial"/>
          <w:sz w:val="24"/>
          <w:szCs w:val="24"/>
        </w:rPr>
        <w:t xml:space="preserve"> </w:t>
      </w:r>
      <w:r w:rsidRPr="00256073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</w:t>
      </w:r>
      <w:r w:rsidRPr="00256073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256073">
        <w:rPr>
          <w:rFonts w:ascii="Arial" w:hAnsi="Arial" w:cs="Arial"/>
          <w:iCs/>
          <w:sz w:val="24"/>
          <w:szCs w:val="24"/>
        </w:rPr>
        <w:t>:</w:t>
      </w:r>
      <w:r w:rsidRPr="00256073">
        <w:rPr>
          <w:rFonts w:ascii="Arial" w:hAnsi="Arial" w:cs="Arial"/>
          <w:sz w:val="24"/>
          <w:szCs w:val="24"/>
        </w:rPr>
        <w:t>3hrs</w:t>
      </w:r>
      <w:proofErr w:type="gramEnd"/>
      <w:r w:rsidRPr="00256073">
        <w:rPr>
          <w:rFonts w:ascii="Arial" w:hAnsi="Arial" w:cs="Arial"/>
          <w:sz w:val="24"/>
          <w:szCs w:val="24"/>
        </w:rPr>
        <w:t>/week</w:t>
      </w:r>
      <w:r w:rsidRPr="00256073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256073" w:rsidRPr="00256073" w:rsidRDefault="00256073" w:rsidP="00256073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256073">
        <w:rPr>
          <w:rFonts w:ascii="Arial" w:hAnsi="Arial" w:cs="Arial"/>
          <w:bCs/>
          <w:spacing w:val="20"/>
          <w:sz w:val="24"/>
          <w:szCs w:val="24"/>
        </w:rPr>
        <w:t xml:space="preserve">     AEXT 292P</w:t>
      </w:r>
      <w:r w:rsidRPr="00256073">
        <w:rPr>
          <w:rFonts w:ascii="Arial" w:hAnsi="Arial" w:cs="Arial"/>
          <w:spacing w:val="20"/>
          <w:sz w:val="24"/>
          <w:szCs w:val="24"/>
        </w:rPr>
        <w:t xml:space="preserve"> (1)</w:t>
      </w:r>
      <w:r w:rsidRPr="00256073">
        <w:rPr>
          <w:rFonts w:ascii="Arial" w:hAnsi="Arial" w:cs="Arial"/>
          <w:b/>
          <w:spacing w:val="20"/>
          <w:sz w:val="24"/>
          <w:szCs w:val="24"/>
        </w:rPr>
        <w:t xml:space="preserve">    </w:t>
      </w:r>
      <w:r w:rsidRPr="00256073">
        <w:rPr>
          <w:rFonts w:ascii="Arial" w:hAnsi="Arial" w:cs="Arial"/>
          <w:b/>
          <w:bCs/>
          <w:spacing w:val="20"/>
          <w:sz w:val="24"/>
          <w:szCs w:val="24"/>
        </w:rPr>
        <w:t xml:space="preserve">ENTREPRENEURSHIP DEVELOPMENT AND     </w:t>
      </w:r>
      <w:r w:rsidRPr="00256073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256073">
        <w:rPr>
          <w:rFonts w:ascii="Arial" w:hAnsi="Arial" w:cs="Arial"/>
          <w:bCs/>
          <w:sz w:val="24"/>
          <w:szCs w:val="24"/>
        </w:rPr>
        <w:t>:30</w:t>
      </w:r>
      <w:proofErr w:type="gramEnd"/>
    </w:p>
    <w:p w:rsidR="00256073" w:rsidRPr="00256073" w:rsidRDefault="00256073" w:rsidP="00256073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256073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256073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256073">
        <w:rPr>
          <w:rFonts w:ascii="Arial" w:hAnsi="Arial" w:cs="Arial"/>
          <w:sz w:val="24"/>
          <w:szCs w:val="24"/>
        </w:rPr>
        <w:t xml:space="preserve"> AJ 2022-2023             </w:t>
      </w:r>
      <w:r w:rsidRPr="00256073">
        <w:rPr>
          <w:rFonts w:ascii="Arial" w:hAnsi="Arial" w:cs="Arial"/>
          <w:b/>
          <w:bCs/>
          <w:spacing w:val="20"/>
          <w:sz w:val="24"/>
          <w:szCs w:val="24"/>
        </w:rPr>
        <w:t>BUSINESS COMMUNICATION</w:t>
      </w:r>
    </w:p>
    <w:p w:rsidR="00256073" w:rsidRPr="00256073" w:rsidRDefault="00256073" w:rsidP="00256073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56073">
        <w:rPr>
          <w:rFonts w:ascii="Arial" w:hAnsi="Arial" w:cs="Arial"/>
          <w:sz w:val="24"/>
          <w:szCs w:val="24"/>
        </w:rPr>
        <w:tab/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256073">
        <w:rPr>
          <w:rFonts w:ascii="Arial" w:hAnsi="Arial" w:cs="Arial"/>
          <w:sz w:val="24"/>
          <w:szCs w:val="24"/>
        </w:rPr>
        <w:t xml:space="preserve">  </w:t>
      </w:r>
      <w:r w:rsidRPr="00256073">
        <w:rPr>
          <w:rFonts w:ascii="Arial" w:hAnsi="Arial" w:cs="Arial"/>
          <w:b/>
          <w:sz w:val="24"/>
          <w:szCs w:val="24"/>
        </w:rPr>
        <w:t xml:space="preserve">PRACTICAL </w:t>
      </w:r>
      <w:r w:rsidRPr="00256073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256073" w:rsidRPr="00256073" w:rsidRDefault="00256073" w:rsidP="008D4B2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256073" w:rsidRPr="00256073" w:rsidRDefault="00256073" w:rsidP="00256073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 w:rsidRPr="00256073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256073" w:rsidRPr="00256073" w:rsidRDefault="00256073" w:rsidP="008D4B2D">
      <w:pPr>
        <w:pStyle w:val="ListParagraph"/>
        <w:numPr>
          <w:ilvl w:val="0"/>
          <w:numId w:val="1"/>
        </w:numPr>
        <w:spacing w:after="0" w:line="360" w:lineRule="auto"/>
        <w:ind w:left="1560" w:right="140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To study about any one </w:t>
      </w:r>
      <w:proofErr w:type="spellStart"/>
      <w:r w:rsidRPr="00256073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256073">
        <w:rPr>
          <w:rFonts w:ascii="Arial" w:hAnsi="Arial" w:cs="Arial"/>
          <w:spacing w:val="20"/>
          <w:sz w:val="24"/>
          <w:szCs w:val="24"/>
        </w:rPr>
        <w:t xml:space="preserve"> - based industries/ business – Strengths, Weaknesses, Opportunities and Threats (SWOT) analysis. </w:t>
      </w:r>
    </w:p>
    <w:p w:rsidR="00256073" w:rsidRPr="00256073" w:rsidRDefault="00256073" w:rsidP="008D4B2D">
      <w:pPr>
        <w:pStyle w:val="ListParagraph"/>
        <w:numPr>
          <w:ilvl w:val="0"/>
          <w:numId w:val="1"/>
        </w:numPr>
        <w:spacing w:after="0" w:line="360" w:lineRule="auto"/>
        <w:ind w:left="1560" w:right="140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To study about constraints in setting up of agro based industries Formulation of project feasibility reports and industrial and agri-business houses. </w:t>
      </w:r>
    </w:p>
    <w:p w:rsidR="00256073" w:rsidRPr="00256073" w:rsidRDefault="00256073" w:rsidP="008D4B2D">
      <w:pPr>
        <w:pStyle w:val="ListParagraph"/>
        <w:numPr>
          <w:ilvl w:val="0"/>
          <w:numId w:val="1"/>
        </w:numPr>
        <w:spacing w:after="0" w:line="360" w:lineRule="auto"/>
        <w:ind w:left="1560" w:right="140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To study formulation of project feasibility reports. </w:t>
      </w:r>
    </w:p>
    <w:p w:rsidR="00256073" w:rsidRPr="00256073" w:rsidRDefault="00256073" w:rsidP="008D4B2D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 </w:t>
      </w:r>
      <w:r w:rsidRPr="00256073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256073" w:rsidRPr="00256073" w:rsidRDefault="00256073" w:rsidP="008D4B2D">
      <w:pPr>
        <w:spacing w:after="0" w:line="360" w:lineRule="auto"/>
        <w:ind w:left="113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256073">
        <w:rPr>
          <w:rFonts w:ascii="Arial" w:hAnsi="Arial" w:cs="Arial"/>
          <w:b/>
          <w:spacing w:val="20"/>
          <w:sz w:val="24"/>
          <w:szCs w:val="24"/>
        </w:rPr>
        <w:t>CO1</w:t>
      </w:r>
      <w:r w:rsidRPr="00256073">
        <w:rPr>
          <w:rFonts w:ascii="Arial" w:hAnsi="Arial" w:cs="Arial"/>
          <w:bCs/>
          <w:spacing w:val="20"/>
          <w:sz w:val="24"/>
          <w:szCs w:val="24"/>
        </w:rPr>
        <w:t>: students will learn</w:t>
      </w:r>
      <w:r w:rsidR="008D4B2D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>Concept of entrepreneur, entrepreneurship</w:t>
      </w:r>
    </w:p>
    <w:p w:rsidR="00256073" w:rsidRPr="00256073" w:rsidRDefault="00256073" w:rsidP="008D4B2D">
      <w:pPr>
        <w:spacing w:after="0" w:line="360" w:lineRule="auto"/>
        <w:ind w:left="1701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b/>
          <w:spacing w:val="20"/>
          <w:sz w:val="24"/>
          <w:szCs w:val="24"/>
        </w:rPr>
        <w:t>CO2:</w:t>
      </w:r>
      <w:r w:rsidR="008D4B2D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bCs/>
          <w:spacing w:val="20"/>
          <w:sz w:val="24"/>
          <w:szCs w:val="24"/>
        </w:rPr>
        <w:t>Students will understand</w:t>
      </w:r>
      <w:r w:rsidR="008D4B2D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 xml:space="preserve">Characteristics of entrepreneurs - Opportunities </w:t>
      </w:r>
      <w:r w:rsidR="008D4B2D">
        <w:rPr>
          <w:rFonts w:ascii="Arial" w:hAnsi="Arial" w:cs="Arial"/>
          <w:spacing w:val="20"/>
          <w:sz w:val="24"/>
          <w:szCs w:val="24"/>
        </w:rPr>
        <w:t xml:space="preserve">  </w:t>
      </w:r>
      <w:r w:rsidRPr="00256073">
        <w:rPr>
          <w:rFonts w:ascii="Arial" w:hAnsi="Arial" w:cs="Arial"/>
          <w:spacing w:val="20"/>
          <w:sz w:val="24"/>
          <w:szCs w:val="24"/>
        </w:rPr>
        <w:t>for entrepreneurship and rural entrepreneurship</w:t>
      </w:r>
    </w:p>
    <w:p w:rsidR="00256073" w:rsidRPr="00256073" w:rsidRDefault="00256073" w:rsidP="008D4B2D">
      <w:pPr>
        <w:spacing w:after="0" w:line="360" w:lineRule="auto"/>
        <w:ind w:left="113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256073">
        <w:rPr>
          <w:rFonts w:ascii="Arial" w:hAnsi="Arial" w:cs="Arial"/>
          <w:b/>
          <w:spacing w:val="20"/>
          <w:sz w:val="24"/>
          <w:szCs w:val="24"/>
        </w:rPr>
        <w:t>CO3:</w:t>
      </w:r>
      <w:r w:rsidRPr="00256073">
        <w:rPr>
          <w:rFonts w:ascii="Arial" w:hAnsi="Arial" w:cs="Arial"/>
          <w:bCs/>
          <w:spacing w:val="20"/>
          <w:sz w:val="24"/>
          <w:szCs w:val="24"/>
        </w:rPr>
        <w:t xml:space="preserve"> students will learn</w:t>
      </w:r>
      <w:r w:rsidR="008D4B2D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 xml:space="preserve">Entrepreneurship development programmes (EDPs). </w:t>
      </w:r>
    </w:p>
    <w:p w:rsidR="00256073" w:rsidRPr="00256073" w:rsidRDefault="00256073" w:rsidP="008D4B2D">
      <w:pPr>
        <w:spacing w:after="0" w:line="360" w:lineRule="auto"/>
        <w:ind w:left="113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256073">
        <w:rPr>
          <w:rFonts w:ascii="Arial" w:hAnsi="Arial" w:cs="Arial"/>
          <w:b/>
          <w:spacing w:val="20"/>
          <w:sz w:val="24"/>
          <w:szCs w:val="24"/>
        </w:rPr>
        <w:t>CO4</w:t>
      </w:r>
      <w:r w:rsidR="008D4B2D" w:rsidRPr="00256073">
        <w:rPr>
          <w:rFonts w:ascii="Arial" w:hAnsi="Arial" w:cs="Arial"/>
          <w:b/>
          <w:spacing w:val="20"/>
          <w:sz w:val="24"/>
          <w:szCs w:val="24"/>
        </w:rPr>
        <w:t>:</w:t>
      </w:r>
      <w:r w:rsidR="008D4B2D" w:rsidRPr="00256073">
        <w:rPr>
          <w:rFonts w:ascii="Arial" w:hAnsi="Arial" w:cs="Arial"/>
          <w:bCs/>
          <w:spacing w:val="20"/>
          <w:sz w:val="24"/>
          <w:szCs w:val="24"/>
        </w:rPr>
        <w:t xml:space="preserve"> students</w:t>
      </w:r>
      <w:r w:rsidRPr="00256073">
        <w:rPr>
          <w:rFonts w:ascii="Arial" w:hAnsi="Arial" w:cs="Arial"/>
          <w:bCs/>
          <w:spacing w:val="20"/>
          <w:sz w:val="24"/>
          <w:szCs w:val="24"/>
        </w:rPr>
        <w:t xml:space="preserve"> will learn</w:t>
      </w:r>
      <w:r w:rsidR="008D4B2D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>SWOT Analysis</w:t>
      </w:r>
    </w:p>
    <w:p w:rsidR="00256073" w:rsidRPr="00256073" w:rsidRDefault="00256073" w:rsidP="008D4B2D">
      <w:pPr>
        <w:spacing w:after="0" w:line="360" w:lineRule="auto"/>
        <w:ind w:left="1843" w:hanging="709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256073">
        <w:rPr>
          <w:rFonts w:ascii="Arial" w:hAnsi="Arial" w:cs="Arial"/>
          <w:b/>
          <w:spacing w:val="20"/>
          <w:sz w:val="24"/>
          <w:szCs w:val="24"/>
        </w:rPr>
        <w:t>CO5</w:t>
      </w:r>
      <w:r w:rsidR="008D4B2D" w:rsidRPr="00256073">
        <w:rPr>
          <w:rFonts w:ascii="Arial" w:hAnsi="Arial" w:cs="Arial"/>
          <w:b/>
          <w:spacing w:val="20"/>
          <w:sz w:val="24"/>
          <w:szCs w:val="24"/>
        </w:rPr>
        <w:t>:</w:t>
      </w:r>
      <w:r w:rsidR="008D4B2D" w:rsidRPr="00256073">
        <w:rPr>
          <w:rFonts w:ascii="Arial" w:hAnsi="Arial" w:cs="Arial"/>
          <w:bCs/>
          <w:spacing w:val="20"/>
          <w:sz w:val="24"/>
          <w:szCs w:val="24"/>
        </w:rPr>
        <w:t xml:space="preserve"> Students</w:t>
      </w:r>
      <w:r w:rsidRPr="00256073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 w:rsidR="008D4B2D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>Institutional support - Financial Institutions and other agencies in entrepreneurship development</w:t>
      </w:r>
    </w:p>
    <w:p w:rsidR="00256073" w:rsidRPr="00256073" w:rsidRDefault="008D4B2D" w:rsidP="008D4B2D">
      <w:pPr>
        <w:spacing w:after="0" w:line="36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</w:t>
      </w:r>
      <w:r w:rsidR="00256073" w:rsidRPr="00256073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</w:p>
    <w:p w:rsidR="00256073" w:rsidRPr="00256073" w:rsidRDefault="00256073" w:rsidP="008D4B2D">
      <w:pPr>
        <w:pStyle w:val="ListParagraph"/>
        <w:numPr>
          <w:ilvl w:val="0"/>
          <w:numId w:val="2"/>
        </w:numPr>
        <w:spacing w:after="0" w:line="360" w:lineRule="auto"/>
        <w:ind w:left="1418" w:right="28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Field visits to study any one </w:t>
      </w:r>
      <w:proofErr w:type="spellStart"/>
      <w:r w:rsidRPr="00256073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256073">
        <w:rPr>
          <w:rFonts w:ascii="Arial" w:hAnsi="Arial" w:cs="Arial"/>
          <w:spacing w:val="20"/>
          <w:sz w:val="24"/>
          <w:szCs w:val="24"/>
        </w:rPr>
        <w:t xml:space="preserve"> - based industries/ business – Strengths</w:t>
      </w:r>
      <w:proofErr w:type="gramStart"/>
      <w:r w:rsidRPr="00256073">
        <w:rPr>
          <w:rFonts w:ascii="Arial" w:hAnsi="Arial" w:cs="Arial"/>
          <w:spacing w:val="20"/>
          <w:sz w:val="24"/>
          <w:szCs w:val="24"/>
        </w:rPr>
        <w:t xml:space="preserve">, </w:t>
      </w:r>
      <w:r w:rsidR="008D4B2D">
        <w:rPr>
          <w:rFonts w:ascii="Arial" w:hAnsi="Arial" w:cs="Arial"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>Weaknesses</w:t>
      </w:r>
      <w:proofErr w:type="gramEnd"/>
      <w:r w:rsidRPr="00256073">
        <w:rPr>
          <w:rFonts w:ascii="Arial" w:hAnsi="Arial" w:cs="Arial"/>
          <w:spacing w:val="20"/>
          <w:sz w:val="24"/>
          <w:szCs w:val="24"/>
        </w:rPr>
        <w:t>, Opportunities</w:t>
      </w:r>
      <w:r w:rsidR="008D4B2D">
        <w:rPr>
          <w:rFonts w:ascii="Arial" w:hAnsi="Arial" w:cs="Arial"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 xml:space="preserve">and Threats (SWOT) analysis. </w:t>
      </w:r>
    </w:p>
    <w:p w:rsidR="00256073" w:rsidRPr="00256073" w:rsidRDefault="00256073" w:rsidP="008D4B2D">
      <w:pPr>
        <w:pStyle w:val="ListParagraph"/>
        <w:numPr>
          <w:ilvl w:val="0"/>
          <w:numId w:val="2"/>
        </w:numPr>
        <w:spacing w:after="0" w:line="360" w:lineRule="auto"/>
        <w:ind w:left="1418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Field visits to study the constraints in setting up of agro based </w:t>
      </w:r>
      <w:proofErr w:type="gramStart"/>
      <w:r w:rsidRPr="00256073">
        <w:rPr>
          <w:rFonts w:ascii="Arial" w:hAnsi="Arial" w:cs="Arial"/>
          <w:spacing w:val="20"/>
          <w:sz w:val="24"/>
          <w:szCs w:val="24"/>
        </w:rPr>
        <w:t xml:space="preserve">industries </w:t>
      </w:r>
      <w:r w:rsidR="008D4B2D">
        <w:rPr>
          <w:rFonts w:ascii="Arial" w:hAnsi="Arial" w:cs="Arial"/>
          <w:spacing w:val="20"/>
          <w:sz w:val="24"/>
          <w:szCs w:val="24"/>
        </w:rPr>
        <w:t xml:space="preserve"> </w:t>
      </w:r>
      <w:r w:rsidRPr="00256073">
        <w:rPr>
          <w:rFonts w:ascii="Arial" w:hAnsi="Arial" w:cs="Arial"/>
          <w:spacing w:val="20"/>
          <w:sz w:val="24"/>
          <w:szCs w:val="24"/>
        </w:rPr>
        <w:t>Formulation</w:t>
      </w:r>
      <w:proofErr w:type="gramEnd"/>
      <w:r w:rsidRPr="00256073">
        <w:rPr>
          <w:rFonts w:ascii="Arial" w:hAnsi="Arial" w:cs="Arial"/>
          <w:spacing w:val="20"/>
          <w:sz w:val="24"/>
          <w:szCs w:val="24"/>
        </w:rPr>
        <w:t xml:space="preserve"> of project feasibility reports and industrial and agri-business houses. </w:t>
      </w:r>
    </w:p>
    <w:p w:rsidR="00256073" w:rsidRPr="00256073" w:rsidRDefault="00256073" w:rsidP="008D4B2D">
      <w:pPr>
        <w:pStyle w:val="ListParagraph"/>
        <w:numPr>
          <w:ilvl w:val="0"/>
          <w:numId w:val="2"/>
        </w:numPr>
        <w:spacing w:after="0" w:line="360" w:lineRule="auto"/>
        <w:ind w:left="1134" w:right="282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Field visits to study the formulation of project feasibility reports. </w:t>
      </w:r>
    </w:p>
    <w:p w:rsidR="00256073" w:rsidRPr="00256073" w:rsidRDefault="00256073" w:rsidP="008D4B2D">
      <w:pPr>
        <w:pStyle w:val="ListParagraph"/>
        <w:numPr>
          <w:ilvl w:val="0"/>
          <w:numId w:val="2"/>
        </w:numPr>
        <w:spacing w:after="0" w:line="360" w:lineRule="auto"/>
        <w:ind w:left="1134" w:right="282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Field visits to study the industrial and agri-business houses. </w:t>
      </w:r>
    </w:p>
    <w:p w:rsidR="00256073" w:rsidRPr="00256073" w:rsidRDefault="00256073" w:rsidP="008D4B2D">
      <w:pPr>
        <w:pStyle w:val="ListParagraph"/>
        <w:numPr>
          <w:ilvl w:val="0"/>
          <w:numId w:val="2"/>
        </w:numPr>
        <w:spacing w:after="0" w:line="360" w:lineRule="auto"/>
        <w:ind w:left="1134" w:right="282" w:firstLine="0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>Field visits to study the characteristics of successful entrepreneurs.</w:t>
      </w:r>
    </w:p>
    <w:p w:rsidR="00256073" w:rsidRPr="00256073" w:rsidRDefault="00256073" w:rsidP="008D4B2D">
      <w:pPr>
        <w:pStyle w:val="ListParagraph"/>
        <w:numPr>
          <w:ilvl w:val="0"/>
          <w:numId w:val="2"/>
        </w:numPr>
        <w:spacing w:after="0" w:line="360" w:lineRule="auto"/>
        <w:ind w:left="1418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Field visits to study the any one of the Local Financial Institutions to study the MSME Policies. </w:t>
      </w:r>
    </w:p>
    <w:p w:rsidR="00256073" w:rsidRPr="00256073" w:rsidRDefault="00256073" w:rsidP="008D4B2D">
      <w:pPr>
        <w:pStyle w:val="ListParagraph"/>
        <w:numPr>
          <w:ilvl w:val="0"/>
          <w:numId w:val="2"/>
        </w:numPr>
        <w:spacing w:after="0" w:line="360" w:lineRule="auto"/>
        <w:ind w:left="1418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256073">
        <w:rPr>
          <w:rFonts w:ascii="Arial" w:hAnsi="Arial" w:cs="Arial"/>
          <w:spacing w:val="20"/>
          <w:sz w:val="24"/>
          <w:szCs w:val="24"/>
        </w:rPr>
        <w:t xml:space="preserve">Field visits to study the Entrepreneurial Development Institute to study the Process of Entrepreneurship Development. </w:t>
      </w:r>
    </w:p>
    <w:p w:rsidR="008D4B2D" w:rsidRDefault="00256073" w:rsidP="008D4B2D">
      <w:pPr>
        <w:spacing w:line="360" w:lineRule="auto"/>
        <w:ind w:left="1418" w:right="282"/>
      </w:pPr>
      <w:r w:rsidRPr="00256073">
        <w:rPr>
          <w:rFonts w:ascii="Arial" w:hAnsi="Arial" w:cs="Arial"/>
          <w:spacing w:val="20"/>
          <w:sz w:val="24"/>
          <w:szCs w:val="24"/>
        </w:rPr>
        <w:t>Field visits to the local Public - Private Enterprises to study the managerial skills and achievement motivation</w:t>
      </w:r>
    </w:p>
    <w:p w:rsidR="008D4B2D" w:rsidRDefault="008D4B2D" w:rsidP="008D4B2D"/>
    <w:p w:rsidR="008656A3" w:rsidRPr="008D4B2D" w:rsidRDefault="008D4B2D" w:rsidP="008D4B2D">
      <w:pPr>
        <w:tabs>
          <w:tab w:val="left" w:pos="4355"/>
        </w:tabs>
      </w:pPr>
      <w:r>
        <w:tab/>
        <w:t>***              ***            ***</w:t>
      </w:r>
    </w:p>
    <w:sectPr w:rsidR="008656A3" w:rsidRPr="008D4B2D" w:rsidSect="00256073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E05EE"/>
    <w:multiLevelType w:val="hybridMultilevel"/>
    <w:tmpl w:val="DF9C1EA4"/>
    <w:lvl w:ilvl="0" w:tplc="2C0EA06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74FC1"/>
    <w:multiLevelType w:val="hybridMultilevel"/>
    <w:tmpl w:val="B164C1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256073"/>
    <w:rsid w:val="00256073"/>
    <w:rsid w:val="008656A3"/>
    <w:rsid w:val="008D4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073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07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2024-01-27T04:08:00Z</dcterms:created>
  <dcterms:modified xsi:type="dcterms:W3CDTF">2024-01-27T04:27:00Z</dcterms:modified>
</cp:coreProperties>
</file>