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D3" w:rsidRDefault="001B4DD3" w:rsidP="001B4DD3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20FB9" w:rsidRPr="00520FB9" w:rsidRDefault="001B4DD3" w:rsidP="001B4DD3">
      <w:pPr>
        <w:pStyle w:val="Normal1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="00520FB9" w:rsidRPr="00520FB9">
        <w:rPr>
          <w:rFonts w:ascii="Arial" w:eastAsia="Times New Roman" w:hAnsi="Arial" w:cs="Arial"/>
          <w:sz w:val="24"/>
          <w:szCs w:val="24"/>
        </w:rPr>
        <w:t>ST. JOSEPH’S COLLEGE FOR WOMEN (A), VISAKHAPATNAM</w:t>
      </w:r>
    </w:p>
    <w:p w:rsidR="00520FB9" w:rsidRPr="00520FB9" w:rsidRDefault="00520FB9" w:rsidP="00520FB9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 xml:space="preserve">IV SEMESTER                      </w:t>
      </w:r>
      <w:r w:rsidR="001B4DD3">
        <w:rPr>
          <w:rFonts w:ascii="Arial" w:eastAsia="Times New Roman" w:hAnsi="Arial" w:cs="Arial"/>
          <w:sz w:val="24"/>
          <w:szCs w:val="24"/>
        </w:rPr>
        <w:tab/>
      </w:r>
      <w:r w:rsidRPr="00520FB9">
        <w:rPr>
          <w:rFonts w:ascii="Arial" w:eastAsia="Times New Roman" w:hAnsi="Arial" w:cs="Arial"/>
          <w:sz w:val="24"/>
          <w:szCs w:val="24"/>
        </w:rPr>
        <w:t xml:space="preserve">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PSYCHOLOGY                    </w:t>
      </w:r>
      <w:r w:rsidR="001B4DD3"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1B4DD3">
        <w:rPr>
          <w:rFonts w:ascii="Arial" w:hAnsi="Arial" w:cs="Arial"/>
          <w:sz w:val="24"/>
          <w:szCs w:val="24"/>
        </w:rPr>
        <w:t>TIME</w:t>
      </w:r>
      <w:proofErr w:type="gramStart"/>
      <w:r w:rsidR="001B4DD3">
        <w:rPr>
          <w:rFonts w:ascii="Arial" w:hAnsi="Arial" w:cs="Arial"/>
          <w:sz w:val="24"/>
          <w:szCs w:val="24"/>
        </w:rPr>
        <w:t>:</w:t>
      </w:r>
      <w:r w:rsidRPr="00520FB9">
        <w:rPr>
          <w:rFonts w:ascii="Arial" w:hAnsi="Arial" w:cs="Arial"/>
          <w:sz w:val="24"/>
          <w:szCs w:val="24"/>
        </w:rPr>
        <w:t>5HRS</w:t>
      </w:r>
      <w:proofErr w:type="gramEnd"/>
      <w:r w:rsidRPr="00520FB9">
        <w:rPr>
          <w:rFonts w:ascii="Arial" w:hAnsi="Arial" w:cs="Arial"/>
          <w:sz w:val="24"/>
          <w:szCs w:val="24"/>
        </w:rPr>
        <w:t>/WEEK</w:t>
      </w:r>
    </w:p>
    <w:p w:rsidR="00520FB9" w:rsidRPr="00520FB9" w:rsidRDefault="00520FB9" w:rsidP="00520F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>PSY 460</w:t>
      </w:r>
      <w:r>
        <w:rPr>
          <w:rFonts w:ascii="Arial" w:eastAsia="Times New Roman" w:hAnsi="Arial" w:cs="Arial"/>
          <w:sz w:val="24"/>
          <w:szCs w:val="24"/>
        </w:rPr>
        <w:t xml:space="preserve">4 </w:t>
      </w:r>
      <w:r w:rsidRPr="00520FB9">
        <w:rPr>
          <w:rFonts w:ascii="Arial" w:eastAsia="Times New Roman" w:hAnsi="Arial" w:cs="Arial"/>
          <w:sz w:val="24"/>
          <w:szCs w:val="24"/>
        </w:rPr>
        <w:t>(4)</w:t>
      </w:r>
      <w:r w:rsidR="001B4DD3">
        <w:rPr>
          <w:rFonts w:ascii="Arial" w:eastAsia="Times New Roman" w:hAnsi="Arial" w:cs="Arial"/>
          <w:sz w:val="24"/>
          <w:szCs w:val="24"/>
        </w:rPr>
        <w:tab/>
      </w:r>
      <w:r w:rsidR="001B4DD3">
        <w:rPr>
          <w:rFonts w:ascii="Arial" w:eastAsia="Times New Roman" w:hAnsi="Arial" w:cs="Arial"/>
          <w:sz w:val="24"/>
          <w:szCs w:val="24"/>
        </w:rPr>
        <w:tab/>
      </w:r>
      <w:r w:rsidR="001B4DD3">
        <w:rPr>
          <w:rFonts w:ascii="Arial" w:hAnsi="Arial" w:cs="Arial"/>
          <w:b/>
          <w:bCs/>
          <w:sz w:val="24"/>
          <w:szCs w:val="24"/>
        </w:rPr>
        <w:t>ABNORMAL</w:t>
      </w:r>
      <w:r w:rsidRPr="00520FB9">
        <w:rPr>
          <w:rFonts w:ascii="Arial" w:hAnsi="Arial" w:cs="Arial"/>
          <w:b/>
          <w:bCs/>
          <w:sz w:val="24"/>
          <w:szCs w:val="24"/>
        </w:rPr>
        <w:t xml:space="preserve"> PSYCHOLOGY              </w:t>
      </w:r>
      <w:r w:rsidR="001B4DD3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20FB9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20FB9">
        <w:rPr>
          <w:rFonts w:ascii="Arial" w:eastAsia="Times New Roman" w:hAnsi="Arial" w:cs="Arial"/>
          <w:sz w:val="24"/>
          <w:szCs w:val="24"/>
        </w:rPr>
        <w:t>MAX.MARKS:100</w:t>
      </w:r>
    </w:p>
    <w:p w:rsidR="00520FB9" w:rsidRPr="00520FB9" w:rsidRDefault="00520FB9" w:rsidP="00520FB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520FB9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520FB9">
        <w:rPr>
          <w:rFonts w:ascii="Arial" w:eastAsia="Times New Roman" w:hAnsi="Arial" w:cs="Arial"/>
          <w:sz w:val="24"/>
          <w:szCs w:val="24"/>
        </w:rPr>
        <w:t>. Academic Year 2021-22</w:t>
      </w:r>
      <w:r w:rsidR="001B4DD3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:rsidR="00520FB9" w:rsidRDefault="00520FB9" w:rsidP="00520FB9">
      <w:pPr>
        <w:tabs>
          <w:tab w:val="left" w:pos="1440"/>
        </w:tabs>
        <w:spacing w:after="0" w:line="24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:rsidR="00BA2F07" w:rsidRPr="00520FB9" w:rsidRDefault="00520FB9" w:rsidP="00EA2BB3">
      <w:pPr>
        <w:tabs>
          <w:tab w:val="left" w:pos="1440"/>
        </w:tabs>
        <w:spacing w:after="0" w:line="24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520FB9">
        <w:rPr>
          <w:rFonts w:ascii="Arial" w:eastAsia="Calibri" w:hAnsi="Arial" w:cs="Arial"/>
          <w:b/>
          <w:bCs/>
          <w:color w:val="FF0000"/>
          <w:sz w:val="24"/>
          <w:szCs w:val="24"/>
        </w:rPr>
        <w:t>OBJECTIVES:</w:t>
      </w:r>
    </w:p>
    <w:p w:rsidR="00EA2BB3" w:rsidRDefault="00EA2BB3" w:rsidP="00EA2BB3">
      <w:pPr>
        <w:tabs>
          <w:tab w:val="left" w:pos="144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A2F07" w:rsidRPr="00520FB9" w:rsidRDefault="00520FB9" w:rsidP="00EA2BB3">
      <w:pPr>
        <w:tabs>
          <w:tab w:val="left" w:pos="144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20FB9">
        <w:rPr>
          <w:rFonts w:ascii="Arial" w:eastAsia="Calibri" w:hAnsi="Arial" w:cs="Arial"/>
          <w:b/>
          <w:bCs/>
          <w:sz w:val="24"/>
          <w:szCs w:val="24"/>
        </w:rPr>
        <w:t>COURSE OUTCOMES:</w:t>
      </w:r>
    </w:p>
    <w:p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BA2F07" w:rsidRPr="00520FB9">
        <w:rPr>
          <w:rFonts w:ascii="Arial" w:hAnsi="Arial" w:cs="Arial"/>
          <w:sz w:val="24"/>
          <w:szCs w:val="24"/>
        </w:rPr>
        <w:t>Become</w:t>
      </w:r>
      <w:proofErr w:type="gramEnd"/>
      <w:r w:rsidR="00BA2F07" w:rsidRPr="00520FB9">
        <w:rPr>
          <w:rFonts w:ascii="Arial" w:hAnsi="Arial" w:cs="Arial"/>
          <w:sz w:val="24"/>
          <w:szCs w:val="24"/>
        </w:rPr>
        <w:t xml:space="preserve"> acquainted with the concepts, trends, and perspectives in psychopathology.</w:t>
      </w:r>
    </w:p>
    <w:p w:rsidR="00BA2F07" w:rsidRPr="00520FB9" w:rsidRDefault="00BA2F07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CO2: Understand the classification and diagnostic system of DSM 5</w:t>
      </w:r>
    </w:p>
    <w:p w:rsidR="00BA2F07" w:rsidRPr="00520FB9" w:rsidRDefault="00BA2F07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CO3: Demonstrate knowledge of etiological factors of disorders.</w:t>
      </w:r>
    </w:p>
    <w:p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CO4: Ill</w:t>
      </w:r>
      <w:r w:rsidR="00BA2F07" w:rsidRPr="00520FB9">
        <w:rPr>
          <w:rFonts w:ascii="Arial" w:hAnsi="Arial" w:cs="Arial"/>
          <w:sz w:val="24"/>
          <w:szCs w:val="24"/>
        </w:rPr>
        <w:t>ustrate understanding of symptoms of epidemiology of disorders.</w:t>
      </w:r>
    </w:p>
    <w:p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CO5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BA2F07" w:rsidRPr="00520FB9">
        <w:rPr>
          <w:rFonts w:ascii="Arial" w:hAnsi="Arial" w:cs="Arial"/>
          <w:sz w:val="24"/>
          <w:szCs w:val="24"/>
        </w:rPr>
        <w:t>Establish</w:t>
      </w:r>
      <w:proofErr w:type="gramEnd"/>
      <w:r w:rsidR="00BA2F07" w:rsidRPr="00520FB9">
        <w:rPr>
          <w:rFonts w:ascii="Arial" w:hAnsi="Arial" w:cs="Arial"/>
          <w:sz w:val="24"/>
          <w:szCs w:val="24"/>
        </w:rPr>
        <w:t xml:space="preserve"> comprehension and application of therapeutic modalities for psychopathology.</w:t>
      </w:r>
    </w:p>
    <w:p w:rsidR="00BA2F07" w:rsidRPr="00520FB9" w:rsidRDefault="00520FB9" w:rsidP="00EA2BB3">
      <w:pPr>
        <w:tabs>
          <w:tab w:val="left" w:pos="324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BA2F07" w:rsidRPr="00520FB9" w:rsidRDefault="00EA2BB3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 xml:space="preserve">UNIT- </w:t>
      </w:r>
      <w:r w:rsidR="001B4DD3" w:rsidRPr="00520FB9">
        <w:rPr>
          <w:rFonts w:ascii="Arial" w:hAnsi="Arial" w:cs="Arial"/>
          <w:b/>
          <w:bCs/>
          <w:sz w:val="24"/>
          <w:szCs w:val="24"/>
        </w:rPr>
        <w:t>I</w:t>
      </w:r>
      <w:r w:rsidR="001B4DD3">
        <w:rPr>
          <w:rFonts w:ascii="Arial" w:hAnsi="Arial" w:cs="Arial"/>
          <w:b/>
          <w:bCs/>
          <w:sz w:val="24"/>
          <w:szCs w:val="24"/>
        </w:rPr>
        <w:t xml:space="preserve">: </w:t>
      </w:r>
      <w:r w:rsidRPr="00520FB9">
        <w:rPr>
          <w:rFonts w:ascii="Arial" w:hAnsi="Arial" w:cs="Arial"/>
          <w:b/>
          <w:bCs/>
          <w:sz w:val="24"/>
          <w:szCs w:val="24"/>
        </w:rPr>
        <w:t>INTRODUCTION</w:t>
      </w:r>
    </w:p>
    <w:p w:rsidR="00BA2F07" w:rsidRPr="00520FB9" w:rsidRDefault="00BA2F07" w:rsidP="00EA2BB3">
      <w:pPr>
        <w:pStyle w:val="ListParagraph"/>
        <w:numPr>
          <w:ilvl w:val="0"/>
          <w:numId w:val="1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Concept of Abnormal Behavior and Criteria for Determining Abnormality.</w:t>
      </w:r>
    </w:p>
    <w:p w:rsidR="00BA2F07" w:rsidRPr="00520FB9" w:rsidRDefault="00BA2F07" w:rsidP="00EA2BB3">
      <w:pPr>
        <w:pStyle w:val="ListParagraph"/>
        <w:numPr>
          <w:ilvl w:val="0"/>
          <w:numId w:val="1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Historical Background of Abnormality.</w:t>
      </w:r>
    </w:p>
    <w:p w:rsidR="00BA2F07" w:rsidRPr="00520FB9" w:rsidRDefault="00BA2F07" w:rsidP="00EA2BB3">
      <w:pPr>
        <w:pStyle w:val="ListParagraph"/>
        <w:numPr>
          <w:ilvl w:val="0"/>
          <w:numId w:val="1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Approaches to Psychopathology- Psycho Dynamic, Behavioral, Cognitive, Behavioral, Existential and Biological.</w:t>
      </w:r>
    </w:p>
    <w:p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EA2BB3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 xml:space="preserve">UNIT- </w:t>
      </w:r>
      <w:r w:rsidR="001B4DD3" w:rsidRPr="00520FB9">
        <w:rPr>
          <w:rFonts w:ascii="Arial" w:hAnsi="Arial" w:cs="Arial"/>
          <w:b/>
          <w:bCs/>
          <w:sz w:val="24"/>
          <w:szCs w:val="24"/>
        </w:rPr>
        <w:t>II</w:t>
      </w:r>
      <w:r w:rsidR="001B4DD3">
        <w:rPr>
          <w:rFonts w:ascii="Arial" w:hAnsi="Arial" w:cs="Arial"/>
          <w:b/>
          <w:bCs/>
          <w:sz w:val="24"/>
          <w:szCs w:val="24"/>
        </w:rPr>
        <w:t xml:space="preserve">: </w:t>
      </w:r>
      <w:r w:rsidRPr="00520FB9">
        <w:rPr>
          <w:rFonts w:ascii="Arial" w:hAnsi="Arial" w:cs="Arial"/>
          <w:b/>
          <w:bCs/>
          <w:sz w:val="24"/>
          <w:szCs w:val="24"/>
        </w:rPr>
        <w:t>CAUSES AND DIAGNOSIS OF ABNORMAL BEHAVIOR</w:t>
      </w:r>
    </w:p>
    <w:p w:rsidR="00BA2F07" w:rsidRPr="00520FB9" w:rsidRDefault="00BA2F07" w:rsidP="00EA2BB3">
      <w:pPr>
        <w:pStyle w:val="ListParagraph"/>
        <w:numPr>
          <w:ilvl w:val="0"/>
          <w:numId w:val="2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Biological, Psychological and Socio-Cultural; Critical Evaluation of These Causes.</w:t>
      </w:r>
    </w:p>
    <w:p w:rsidR="00BA2F07" w:rsidRPr="00520FB9" w:rsidRDefault="00BA2F07" w:rsidP="00EA2BB3">
      <w:pPr>
        <w:pStyle w:val="ListParagraph"/>
        <w:numPr>
          <w:ilvl w:val="0"/>
          <w:numId w:val="2"/>
        </w:numPr>
        <w:spacing w:after="0" w:line="240" w:lineRule="auto"/>
        <w:ind w:left="720" w:right="-54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Current Diagnostic Systems: Introduction to the International Classification of Diseases (ICD- 10) and Diagnostic &amp; Statistical Manual of Mental Disorders (DSM-5).</w:t>
      </w:r>
    </w:p>
    <w:p w:rsidR="00BA2F07" w:rsidRPr="00520FB9" w:rsidRDefault="00BA2F07" w:rsidP="00EA2BB3">
      <w:pPr>
        <w:pStyle w:val="ListParagraph"/>
        <w:spacing w:after="0" w:line="240" w:lineRule="auto"/>
        <w:ind w:right="-243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EA2BB3" w:rsidP="00EA2BB3">
      <w:pPr>
        <w:spacing w:after="0" w:line="240" w:lineRule="auto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 xml:space="preserve">UNIT – </w:t>
      </w:r>
      <w:r w:rsidR="001B4DD3" w:rsidRPr="00520FB9">
        <w:rPr>
          <w:rFonts w:ascii="Arial" w:hAnsi="Arial" w:cs="Arial"/>
          <w:b/>
          <w:bCs/>
          <w:sz w:val="24"/>
          <w:szCs w:val="24"/>
        </w:rPr>
        <w:t>III</w:t>
      </w:r>
      <w:r w:rsidR="001B4DD3">
        <w:rPr>
          <w:rFonts w:ascii="Arial" w:hAnsi="Arial" w:cs="Arial"/>
          <w:b/>
          <w:bCs/>
          <w:sz w:val="24"/>
          <w:szCs w:val="24"/>
        </w:rPr>
        <w:t xml:space="preserve">: </w:t>
      </w:r>
      <w:r w:rsidRPr="00520FB9">
        <w:rPr>
          <w:rFonts w:ascii="Arial" w:hAnsi="Arial" w:cs="Arial"/>
          <w:b/>
          <w:bCs/>
          <w:sz w:val="24"/>
          <w:szCs w:val="24"/>
        </w:rPr>
        <w:t>NEURO DEVELOPMENTAL DISORDERS</w:t>
      </w:r>
    </w:p>
    <w:p w:rsidR="00BA2F07" w:rsidRPr="00520FB9" w:rsidRDefault="00BA2F07" w:rsidP="00EA2BB3">
      <w:pPr>
        <w:pStyle w:val="ListParagraph"/>
        <w:numPr>
          <w:ilvl w:val="0"/>
          <w:numId w:val="3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Intellectual Disabilities, Communication Disorders, Autism Spectrum Disorder, </w:t>
      </w:r>
      <w:proofErr w:type="gramStart"/>
      <w:r w:rsidRPr="00520FB9">
        <w:rPr>
          <w:rFonts w:ascii="Arial" w:hAnsi="Arial" w:cs="Arial"/>
          <w:sz w:val="24"/>
          <w:szCs w:val="24"/>
        </w:rPr>
        <w:t xml:space="preserve">Attention  </w:t>
      </w:r>
      <w:r w:rsidR="00EA2BB3">
        <w:rPr>
          <w:rFonts w:ascii="Arial" w:hAnsi="Arial" w:cs="Arial"/>
          <w:sz w:val="24"/>
          <w:szCs w:val="24"/>
        </w:rPr>
        <w:t>Deficit</w:t>
      </w:r>
      <w:proofErr w:type="gramEnd"/>
      <w:r w:rsidR="00EA2BB3">
        <w:rPr>
          <w:rFonts w:ascii="Arial" w:hAnsi="Arial" w:cs="Arial"/>
          <w:sz w:val="24"/>
          <w:szCs w:val="24"/>
        </w:rPr>
        <w:t>/Hyper Activity Disorder.</w:t>
      </w:r>
    </w:p>
    <w:p w:rsidR="00BA2F07" w:rsidRPr="00520FB9" w:rsidRDefault="00BA2F07" w:rsidP="00EA2BB3">
      <w:pPr>
        <w:pStyle w:val="ListParagraph"/>
        <w:numPr>
          <w:ilvl w:val="0"/>
          <w:numId w:val="3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Specific Le</w:t>
      </w:r>
      <w:r w:rsidR="00EA2BB3">
        <w:rPr>
          <w:rFonts w:ascii="Arial" w:hAnsi="Arial" w:cs="Arial"/>
          <w:sz w:val="24"/>
          <w:szCs w:val="24"/>
        </w:rPr>
        <w:t xml:space="preserve">arning Disorder. Motor </w:t>
      </w:r>
      <w:proofErr w:type="spellStart"/>
      <w:r w:rsidR="00EA2BB3">
        <w:rPr>
          <w:rFonts w:ascii="Arial" w:hAnsi="Arial" w:cs="Arial"/>
          <w:sz w:val="24"/>
          <w:szCs w:val="24"/>
        </w:rPr>
        <w:t>Disorder</w:t>
      </w:r>
      <w:proofErr w:type="gramStart"/>
      <w:r w:rsidR="00EA2BB3">
        <w:rPr>
          <w:rFonts w:ascii="Arial" w:hAnsi="Arial" w:cs="Arial"/>
          <w:sz w:val="24"/>
          <w:szCs w:val="24"/>
        </w:rPr>
        <w:t>,</w:t>
      </w:r>
      <w:r w:rsidRPr="00520FB9">
        <w:rPr>
          <w:rFonts w:ascii="Arial" w:hAnsi="Arial" w:cs="Arial"/>
          <w:sz w:val="24"/>
          <w:szCs w:val="24"/>
        </w:rPr>
        <w:t>Tic</w:t>
      </w:r>
      <w:proofErr w:type="spellEnd"/>
      <w:proofErr w:type="gramEnd"/>
      <w:r w:rsidRPr="00520FB9">
        <w:rPr>
          <w:rFonts w:ascii="Arial" w:hAnsi="Arial" w:cs="Arial"/>
          <w:sz w:val="24"/>
          <w:szCs w:val="24"/>
        </w:rPr>
        <w:t xml:space="preserve"> Disorder.</w:t>
      </w:r>
    </w:p>
    <w:p w:rsidR="00BA2F07" w:rsidRPr="00520FB9" w:rsidRDefault="00BA2F07" w:rsidP="00EA2BB3">
      <w:pPr>
        <w:pStyle w:val="ListParagraph"/>
        <w:numPr>
          <w:ilvl w:val="0"/>
          <w:numId w:val="3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Other </w:t>
      </w:r>
      <w:proofErr w:type="spellStart"/>
      <w:r w:rsidRPr="00520FB9">
        <w:rPr>
          <w:rFonts w:ascii="Arial" w:hAnsi="Arial" w:cs="Arial"/>
          <w:sz w:val="24"/>
          <w:szCs w:val="24"/>
        </w:rPr>
        <w:t>Neuro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Developmental Disorders.</w:t>
      </w:r>
    </w:p>
    <w:p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1B4DD3" w:rsidP="00EA2BB3">
      <w:pPr>
        <w:spacing w:after="0" w:line="240" w:lineRule="auto"/>
        <w:ind w:left="540" w:hanging="54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UNIT –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IV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 xml:space="preserve"> SCHIZOPHRENIA SPECTRUM AND OTHER PSYCHOTECH DISORDERS </w:t>
      </w:r>
    </w:p>
    <w:p w:rsidR="00BA2F07" w:rsidRPr="00520FB9" w:rsidRDefault="00EA2BB3" w:rsidP="00EA2BB3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Psychosis (Psychotic Disorder)</w:t>
      </w:r>
    </w:p>
    <w:p w:rsidR="00BA2F07" w:rsidRPr="00520FB9" w:rsidRDefault="00EA2BB3" w:rsidP="00EA2BB3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Schizophrenia</w:t>
      </w:r>
    </w:p>
    <w:p w:rsidR="00BA2F07" w:rsidRPr="00520FB9" w:rsidRDefault="00BA2F07" w:rsidP="00EA2BB3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520FB9">
        <w:rPr>
          <w:rFonts w:ascii="Arial" w:hAnsi="Arial" w:cs="Arial"/>
          <w:sz w:val="24"/>
          <w:szCs w:val="24"/>
        </w:rPr>
        <w:t>Schizo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0FB9">
        <w:rPr>
          <w:rFonts w:ascii="Arial" w:hAnsi="Arial" w:cs="Arial"/>
          <w:sz w:val="24"/>
          <w:szCs w:val="24"/>
        </w:rPr>
        <w:t>Typal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(Personality) Disorder </w:t>
      </w:r>
    </w:p>
    <w:p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EA2BB3" w:rsidP="00EA2BB3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 xml:space="preserve">UNIT – </w:t>
      </w:r>
      <w:r w:rsidR="001B4DD3" w:rsidRPr="00520FB9">
        <w:rPr>
          <w:rFonts w:ascii="Arial" w:hAnsi="Arial" w:cs="Arial"/>
          <w:b/>
          <w:bCs/>
          <w:sz w:val="24"/>
          <w:szCs w:val="24"/>
        </w:rPr>
        <w:t>V</w:t>
      </w:r>
      <w:r w:rsidR="001B4DD3">
        <w:rPr>
          <w:rFonts w:ascii="Arial" w:hAnsi="Arial" w:cs="Arial"/>
          <w:b/>
          <w:bCs/>
          <w:sz w:val="24"/>
          <w:szCs w:val="24"/>
        </w:rPr>
        <w:t xml:space="preserve">: </w:t>
      </w:r>
      <w:r w:rsidRPr="00520FB9">
        <w:rPr>
          <w:rFonts w:ascii="Arial" w:hAnsi="Arial" w:cs="Arial"/>
          <w:b/>
          <w:bCs/>
          <w:sz w:val="24"/>
          <w:szCs w:val="24"/>
        </w:rPr>
        <w:t xml:space="preserve">FEEDING AND EATING DISORDERS </w:t>
      </w:r>
    </w:p>
    <w:p w:rsidR="00BA2F07" w:rsidRPr="00520FB9" w:rsidRDefault="00BA2F07" w:rsidP="00EA2BB3">
      <w:pPr>
        <w:pStyle w:val="ListParagraph"/>
        <w:numPr>
          <w:ilvl w:val="0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Pica/Rumination Disorder, Avoidant/Restrictive Food Intake Disorder </w:t>
      </w:r>
    </w:p>
    <w:p w:rsidR="00BA2F07" w:rsidRPr="00520FB9" w:rsidRDefault="00BA2F07" w:rsidP="00EA2BB3">
      <w:pPr>
        <w:pStyle w:val="ListParagraph"/>
        <w:numPr>
          <w:ilvl w:val="0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520FB9">
        <w:rPr>
          <w:rFonts w:ascii="Arial" w:hAnsi="Arial" w:cs="Arial"/>
          <w:sz w:val="24"/>
          <w:szCs w:val="24"/>
        </w:rPr>
        <w:t>Anerexa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Nervosa/Bulimia Nervosa, Binge – Eating Disorder</w:t>
      </w:r>
    </w:p>
    <w:p w:rsidR="00BA2F07" w:rsidRDefault="00BA2F07" w:rsidP="00EA2BB3">
      <w:pPr>
        <w:pStyle w:val="ListParagraph"/>
        <w:numPr>
          <w:ilvl w:val="0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Other Specified Feeding or Eating </w:t>
      </w:r>
      <w:proofErr w:type="spellStart"/>
      <w:r w:rsidRPr="00520FB9">
        <w:rPr>
          <w:rFonts w:ascii="Arial" w:hAnsi="Arial" w:cs="Arial"/>
          <w:sz w:val="24"/>
          <w:szCs w:val="24"/>
        </w:rPr>
        <w:t>Disorder</w:t>
      </w:r>
      <w:proofErr w:type="gramStart"/>
      <w:r w:rsidRPr="00520FB9">
        <w:rPr>
          <w:rFonts w:ascii="Arial" w:hAnsi="Arial" w:cs="Arial"/>
          <w:sz w:val="24"/>
          <w:szCs w:val="24"/>
        </w:rPr>
        <w:t>,Unspecified</w:t>
      </w:r>
      <w:proofErr w:type="spellEnd"/>
      <w:proofErr w:type="gramEnd"/>
      <w:r w:rsidRPr="00520FB9">
        <w:rPr>
          <w:rFonts w:ascii="Arial" w:hAnsi="Arial" w:cs="Arial"/>
          <w:sz w:val="24"/>
          <w:szCs w:val="24"/>
        </w:rPr>
        <w:t xml:space="preserve"> Feeding and Eating Disorder</w:t>
      </w:r>
      <w:r w:rsidR="00EA2BB3">
        <w:rPr>
          <w:rFonts w:ascii="Arial" w:hAnsi="Arial" w:cs="Arial"/>
          <w:sz w:val="24"/>
          <w:szCs w:val="24"/>
        </w:rPr>
        <w:t>.</w:t>
      </w:r>
    </w:p>
    <w:p w:rsidR="00EA2BB3" w:rsidRPr="00520FB9" w:rsidRDefault="00EA2BB3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BA2F07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2F07" w:rsidRDefault="00BA2F07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REFERENCES:</w:t>
      </w:r>
    </w:p>
    <w:p w:rsidR="00520FB9" w:rsidRPr="00520FB9" w:rsidRDefault="00520FB9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B4DD3">
        <w:rPr>
          <w:rFonts w:ascii="Arial" w:hAnsi="Arial" w:cs="Arial"/>
          <w:sz w:val="24"/>
          <w:szCs w:val="24"/>
          <w:lang w:val="fr-FR"/>
        </w:rPr>
        <w:t>Comer</w:t>
      </w:r>
      <w:proofErr w:type="spellEnd"/>
      <w:r w:rsidRPr="001B4DD3">
        <w:rPr>
          <w:rFonts w:ascii="Arial" w:hAnsi="Arial" w:cs="Arial"/>
          <w:sz w:val="24"/>
          <w:szCs w:val="24"/>
          <w:lang w:val="fr-FR"/>
        </w:rPr>
        <w:t xml:space="preserve">, R. J. (2015). </w:t>
      </w:r>
      <w:proofErr w:type="spellStart"/>
      <w:r w:rsidRPr="001B4DD3">
        <w:rPr>
          <w:rFonts w:ascii="Arial" w:hAnsi="Arial" w:cs="Arial"/>
          <w:sz w:val="24"/>
          <w:szCs w:val="24"/>
          <w:lang w:val="fr-FR"/>
        </w:rPr>
        <w:t>Abnormal</w:t>
      </w:r>
      <w:proofErr w:type="spellEnd"/>
      <w:r w:rsidRPr="001B4DD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B4DD3">
        <w:rPr>
          <w:rFonts w:ascii="Arial" w:hAnsi="Arial" w:cs="Arial"/>
          <w:sz w:val="24"/>
          <w:szCs w:val="24"/>
          <w:lang w:val="fr-FR"/>
        </w:rPr>
        <w:t>psychology</w:t>
      </w:r>
      <w:proofErr w:type="spellEnd"/>
      <w:r w:rsidRPr="001B4DD3">
        <w:rPr>
          <w:rFonts w:ascii="Arial" w:hAnsi="Arial" w:cs="Arial"/>
          <w:sz w:val="24"/>
          <w:szCs w:val="24"/>
          <w:lang w:val="fr-FR"/>
        </w:rPr>
        <w:t xml:space="preserve">. </w:t>
      </w:r>
      <w:r w:rsidRPr="00520FB9">
        <w:rPr>
          <w:rFonts w:ascii="Arial" w:hAnsi="Arial" w:cs="Arial"/>
          <w:sz w:val="24"/>
          <w:szCs w:val="24"/>
        </w:rPr>
        <w:t>New York: Worth publishers.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Carson, R. C., Butcher, J. N., </w:t>
      </w:r>
      <w:proofErr w:type="spellStart"/>
      <w:r w:rsidRPr="00520FB9">
        <w:rPr>
          <w:rFonts w:ascii="Arial" w:hAnsi="Arial" w:cs="Arial"/>
          <w:sz w:val="24"/>
          <w:szCs w:val="24"/>
        </w:rPr>
        <w:t>Mineka</w:t>
      </w:r>
      <w:proofErr w:type="spellEnd"/>
      <w:r w:rsidRPr="00520FB9">
        <w:rPr>
          <w:rFonts w:ascii="Arial" w:hAnsi="Arial" w:cs="Arial"/>
          <w:sz w:val="24"/>
          <w:szCs w:val="24"/>
        </w:rPr>
        <w:t>, S., &amp; Hooley, J. M. (2013). Abnormal psychology (15th Ed.). New York: Harper Collins.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Diagnostic and Statistical Manual of Mental Disorders. (2013). Washington, D.C.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20FB9">
        <w:rPr>
          <w:rFonts w:ascii="Arial" w:hAnsi="Arial" w:cs="Arial"/>
          <w:sz w:val="24"/>
          <w:szCs w:val="24"/>
        </w:rPr>
        <w:t>Nevid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, J., </w:t>
      </w:r>
      <w:proofErr w:type="spellStart"/>
      <w:r w:rsidRPr="00520FB9">
        <w:rPr>
          <w:rFonts w:ascii="Arial" w:hAnsi="Arial" w:cs="Arial"/>
          <w:sz w:val="24"/>
          <w:szCs w:val="24"/>
        </w:rPr>
        <w:t>Rathus</w:t>
      </w:r>
      <w:proofErr w:type="spellEnd"/>
      <w:r w:rsidRPr="00520FB9">
        <w:rPr>
          <w:rFonts w:ascii="Arial" w:hAnsi="Arial" w:cs="Arial"/>
          <w:sz w:val="24"/>
          <w:szCs w:val="24"/>
        </w:rPr>
        <w:t>, S., &amp; Greene, B. (2014). Abnormal psychology in a changing world. Upper Saddle River, NJ: Pearson Prentice Hall.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The ICD-10 Classification of Mental and </w:t>
      </w:r>
      <w:proofErr w:type="spellStart"/>
      <w:r w:rsidRPr="00520FB9">
        <w:rPr>
          <w:rFonts w:ascii="Arial" w:hAnsi="Arial" w:cs="Arial"/>
          <w:sz w:val="24"/>
          <w:szCs w:val="24"/>
        </w:rPr>
        <w:t>Behavioural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Disorders, (1992). Geneva.</w:t>
      </w:r>
    </w:p>
    <w:p w:rsidR="00520FB9" w:rsidRDefault="00520FB9" w:rsidP="00EA2B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20FB9" w:rsidRPr="00520FB9" w:rsidRDefault="00520FB9" w:rsidP="00EA2B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**  **</w:t>
      </w: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A2BB3" w:rsidRPr="00ED5492" w:rsidRDefault="00EA2BB3" w:rsidP="00CA6576">
      <w:pPr>
        <w:spacing w:after="0" w:line="20" w:lineRule="atLeast"/>
        <w:jc w:val="center"/>
        <w:rPr>
          <w:rFonts w:ascii="Arial" w:hAnsi="Arial" w:cs="Arial"/>
          <w:sz w:val="24"/>
          <w:szCs w:val="24"/>
        </w:rPr>
      </w:pPr>
      <w:r w:rsidRPr="00EA2BB3">
        <w:rPr>
          <w:rFonts w:ascii="Arial" w:hAnsi="Arial" w:cs="Arial"/>
          <w:b/>
          <w:bCs/>
          <w:sz w:val="24"/>
          <w:szCs w:val="24"/>
        </w:rPr>
        <w:t xml:space="preserve">ABNORMAL </w:t>
      </w:r>
      <w:proofErr w:type="gramStart"/>
      <w:r w:rsidRPr="00EA2BB3">
        <w:rPr>
          <w:rFonts w:ascii="Arial" w:hAnsi="Arial" w:cs="Arial"/>
          <w:b/>
          <w:bCs/>
          <w:sz w:val="24"/>
          <w:szCs w:val="24"/>
        </w:rPr>
        <w:t xml:space="preserve">PSYCHOLOGY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proofErr w:type="gramEnd"/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2F07" w:rsidRDefault="00CA6576" w:rsidP="00520FB9">
      <w:pPr>
        <w:spacing w:before="8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FIVE EXPERIMENTS TO BE CONDUCTED FROM THE FOLLOWING</w:t>
      </w:r>
    </w:p>
    <w:p w:rsidR="00EA2BB3" w:rsidRPr="00EA2BB3" w:rsidRDefault="00EA2BB3" w:rsidP="00520FB9">
      <w:pPr>
        <w:spacing w:before="80" w:after="0" w:line="360" w:lineRule="auto"/>
        <w:jc w:val="both"/>
        <w:rPr>
          <w:rFonts w:ascii="Arial" w:hAnsi="Arial" w:cs="Arial"/>
          <w:b/>
          <w:bCs/>
          <w:sz w:val="16"/>
          <w:szCs w:val="24"/>
        </w:rPr>
      </w:pP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Aggression Scale</w:t>
      </w: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Depression Questionnaire</w:t>
      </w: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Problem Check List</w:t>
      </w: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Security- Insecurity Scale</w:t>
      </w: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Neuroticism</w:t>
      </w: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Anxiety</w:t>
      </w:r>
    </w:p>
    <w:p w:rsidR="00BA2F07" w:rsidRPr="00520FB9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Stressful life events Scale</w:t>
      </w:r>
    </w:p>
    <w:p w:rsidR="00BA2F07" w:rsidRDefault="00BA2F07" w:rsidP="00CA6576">
      <w:pPr>
        <w:pStyle w:val="ListParagraph"/>
        <w:numPr>
          <w:ilvl w:val="1"/>
          <w:numId w:val="4"/>
        </w:numPr>
        <w:tabs>
          <w:tab w:val="left" w:pos="1620"/>
        </w:tabs>
        <w:spacing w:before="80" w:after="0" w:line="480" w:lineRule="auto"/>
        <w:ind w:left="72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Any other relevant experiment</w:t>
      </w:r>
    </w:p>
    <w:p w:rsidR="00CA6576" w:rsidRPr="00CA6576" w:rsidRDefault="00CA6576" w:rsidP="00CA6576">
      <w:pPr>
        <w:tabs>
          <w:tab w:val="left" w:pos="1620"/>
        </w:tabs>
        <w:spacing w:before="80"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EA2BB3" w:rsidP="00EA2BB3">
      <w:pPr>
        <w:spacing w:before="120" w:after="0" w:line="360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F35166" w:rsidRPr="00520FB9" w:rsidRDefault="00F35166" w:rsidP="0052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20FB9" w:rsidRPr="00520FB9" w:rsidRDefault="00520FB9" w:rsidP="0052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20FB9" w:rsidRPr="00520FB9" w:rsidSect="001B4DD3">
      <w:pgSz w:w="12240" w:h="18720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A65"/>
    <w:multiLevelType w:val="hybridMultilevel"/>
    <w:tmpl w:val="3742555E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01A90"/>
    <w:multiLevelType w:val="hybridMultilevel"/>
    <w:tmpl w:val="B0984724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031BD"/>
    <w:multiLevelType w:val="hybridMultilevel"/>
    <w:tmpl w:val="C93CBD42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477CD"/>
    <w:multiLevelType w:val="hybridMultilevel"/>
    <w:tmpl w:val="56CC323A"/>
    <w:lvl w:ilvl="0" w:tplc="F4D096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29252B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C7588"/>
    <w:multiLevelType w:val="hybridMultilevel"/>
    <w:tmpl w:val="0DCEEEFE"/>
    <w:lvl w:ilvl="0" w:tplc="1CF067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8780D"/>
    <w:multiLevelType w:val="hybridMultilevel"/>
    <w:tmpl w:val="99B40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2F07"/>
    <w:rsid w:val="001B4DD3"/>
    <w:rsid w:val="00520FB9"/>
    <w:rsid w:val="00BA2F07"/>
    <w:rsid w:val="00CA6576"/>
    <w:rsid w:val="00CF0854"/>
    <w:rsid w:val="00E4609F"/>
    <w:rsid w:val="00EA2BB3"/>
    <w:rsid w:val="00ED5492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F07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F07"/>
    <w:pPr>
      <w:ind w:left="720"/>
      <w:contextualSpacing/>
    </w:pPr>
  </w:style>
  <w:style w:type="paragraph" w:styleId="NoSpacing">
    <w:name w:val="No Spacing"/>
    <w:uiPriority w:val="1"/>
    <w:qFormat/>
    <w:rsid w:val="00BA2F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520FB9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6</cp:revision>
  <dcterms:created xsi:type="dcterms:W3CDTF">2021-10-05T07:07:00Z</dcterms:created>
  <dcterms:modified xsi:type="dcterms:W3CDTF">2022-11-29T06:11:00Z</dcterms:modified>
</cp:coreProperties>
</file>