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5A3" w:rsidRPr="003715A3" w:rsidRDefault="003715A3" w:rsidP="003715A3">
      <w:pPr>
        <w:pStyle w:val="BodyText"/>
        <w:spacing w:before="77"/>
        <w:ind w:left="1261" w:firstLine="0"/>
      </w:pPr>
      <w:r w:rsidRPr="003715A3">
        <w:t>ST.JOSEPH’S COLLEGE FOR WOMEN (AUTONOMOUS), VISAKHAPATNAM</w:t>
      </w:r>
    </w:p>
    <w:p w:rsidR="003715A3" w:rsidRPr="003715A3" w:rsidRDefault="003715A3" w:rsidP="003715A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II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SEMESTER</w:t>
      </w:r>
      <w:r w:rsidRPr="003715A3">
        <w:rPr>
          <w:rFonts w:ascii="Arial" w:hAnsi="Arial" w:cs="Arial"/>
          <w:sz w:val="24"/>
          <w:szCs w:val="24"/>
        </w:rPr>
        <w:tab/>
        <w:t xml:space="preserve">               </w:t>
      </w:r>
      <w:r w:rsidRPr="003715A3">
        <w:rPr>
          <w:rFonts w:ascii="Arial" w:hAnsi="Arial" w:cs="Arial"/>
          <w:b/>
          <w:sz w:val="24"/>
          <w:szCs w:val="24"/>
        </w:rPr>
        <w:t>HOME</w:t>
      </w:r>
      <w:r w:rsidR="001375C3">
        <w:rPr>
          <w:rFonts w:ascii="Arial" w:hAnsi="Arial" w:cs="Arial"/>
          <w:b/>
          <w:sz w:val="24"/>
          <w:szCs w:val="24"/>
        </w:rPr>
        <w:t xml:space="preserve">SCIENCE                        </w:t>
      </w:r>
      <w:r w:rsidR="00F70EA8" w:rsidRPr="003715A3">
        <w:rPr>
          <w:rFonts w:ascii="Arial" w:hAnsi="Arial" w:cs="Arial"/>
          <w:sz w:val="24"/>
          <w:szCs w:val="24"/>
        </w:rPr>
        <w:t xml:space="preserve">TIME: 4HRS/WEEK        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HS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="000B71D7">
        <w:rPr>
          <w:rFonts w:ascii="Arial" w:hAnsi="Arial" w:cs="Arial"/>
          <w:spacing w:val="-3"/>
          <w:sz w:val="24"/>
          <w:szCs w:val="24"/>
        </w:rPr>
        <w:t>2202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3715A3">
        <w:rPr>
          <w:rFonts w:ascii="Arial" w:hAnsi="Arial" w:cs="Arial"/>
          <w:sz w:val="24"/>
          <w:szCs w:val="24"/>
        </w:rPr>
        <w:t>3)</w:t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>HOUSING FOR BETTER LIVING</w:t>
      </w:r>
      <w:r w:rsidRPr="003715A3">
        <w:rPr>
          <w:rFonts w:ascii="Arial" w:eastAsia="Times New Roman" w:hAnsi="Arial" w:cs="Arial"/>
          <w:sz w:val="24"/>
          <w:szCs w:val="24"/>
        </w:rPr>
        <w:tab/>
        <w:t xml:space="preserve">     </w:t>
      </w:r>
      <w:r w:rsidR="001375C3">
        <w:rPr>
          <w:rFonts w:ascii="Arial" w:eastAsia="Times New Roman" w:hAnsi="Arial" w:cs="Arial"/>
          <w:sz w:val="24"/>
          <w:szCs w:val="24"/>
        </w:rPr>
        <w:t xml:space="preserve">   </w:t>
      </w:r>
      <w:r w:rsidR="00F70EA8" w:rsidRPr="003715A3">
        <w:rPr>
          <w:rFonts w:ascii="Arial" w:hAnsi="Arial" w:cs="Arial"/>
          <w:sz w:val="24"/>
          <w:szCs w:val="24"/>
        </w:rPr>
        <w:t>MAX.MARKS:100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 </w:t>
      </w:r>
      <w:proofErr w:type="spellStart"/>
      <w:proofErr w:type="gramStart"/>
      <w:r w:rsidRPr="003715A3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3715A3">
        <w:rPr>
          <w:rFonts w:ascii="Arial" w:hAnsi="Arial" w:cs="Arial"/>
          <w:sz w:val="24"/>
          <w:szCs w:val="24"/>
        </w:rPr>
        <w:t>. 2020 –</w:t>
      </w:r>
      <w:r w:rsidRPr="003715A3">
        <w:rPr>
          <w:rFonts w:ascii="Arial" w:hAnsi="Arial" w:cs="Arial"/>
          <w:spacing w:val="-5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2021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(“20AH”)</w:t>
      </w:r>
      <w:r w:rsidRPr="003715A3">
        <w:rPr>
          <w:rFonts w:ascii="Arial" w:hAnsi="Arial" w:cs="Arial"/>
          <w:sz w:val="24"/>
          <w:szCs w:val="24"/>
        </w:rPr>
        <w:tab/>
      </w:r>
      <w:r w:rsidR="00F70EA8">
        <w:rPr>
          <w:rFonts w:ascii="Arial" w:hAnsi="Arial" w:cs="Arial"/>
          <w:sz w:val="24"/>
          <w:szCs w:val="24"/>
        </w:rPr>
        <w:t xml:space="preserve">   </w:t>
      </w:r>
      <w:r w:rsidRPr="003715A3">
        <w:rPr>
          <w:rFonts w:ascii="Arial" w:hAnsi="Arial" w:cs="Arial"/>
          <w:b/>
          <w:sz w:val="24"/>
          <w:szCs w:val="24"/>
        </w:rPr>
        <w:t>SYLLABUS</w:t>
      </w:r>
    </w:p>
    <w:p w:rsidR="00946778" w:rsidRDefault="00946778" w:rsidP="00946778">
      <w:pPr>
        <w:spacing w:after="0" w:line="360" w:lineRule="auto"/>
        <w:ind w:left="180"/>
        <w:rPr>
          <w:rFonts w:ascii="Arial" w:eastAsia="Arial" w:hAnsi="Arial" w:cs="Arial"/>
          <w:b/>
          <w:sz w:val="24"/>
          <w:szCs w:val="24"/>
        </w:rPr>
      </w:pPr>
    </w:p>
    <w:p w:rsidR="00946778" w:rsidRDefault="00946778" w:rsidP="00946778">
      <w:pPr>
        <w:spacing w:after="0" w:line="360" w:lineRule="auto"/>
        <w:ind w:left="1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COURSE OBJECTIVES: </w:t>
      </w:r>
      <w:r>
        <w:rPr>
          <w:rFonts w:ascii="Arial" w:eastAsia="Arial" w:hAnsi="Arial" w:cs="Arial"/>
          <w:sz w:val="24"/>
          <w:szCs w:val="24"/>
        </w:rPr>
        <w:t>To enable the students to</w:t>
      </w:r>
      <w:bookmarkStart w:id="0" w:name="_GoBack"/>
      <w:bookmarkEnd w:id="0"/>
    </w:p>
    <w:p w:rsidR="00946778" w:rsidRDefault="00946778" w:rsidP="00946778">
      <w:pPr>
        <w:numPr>
          <w:ilvl w:val="0"/>
          <w:numId w:val="1"/>
        </w:numPr>
        <w:tabs>
          <w:tab w:val="left" w:pos="152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Recognize the family’s housing needs.</w:t>
      </w:r>
    </w:p>
    <w:p w:rsidR="00946778" w:rsidRDefault="00946778" w:rsidP="00946778">
      <w:pPr>
        <w:numPr>
          <w:ilvl w:val="0"/>
          <w:numId w:val="1"/>
        </w:numPr>
        <w:tabs>
          <w:tab w:val="left" w:pos="152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Be aware of the financial and other implications of owning/ renting/ building a house.</w:t>
      </w:r>
    </w:p>
    <w:p w:rsidR="00946778" w:rsidRDefault="00946778" w:rsidP="00946778">
      <w:pPr>
        <w:numPr>
          <w:ilvl w:val="0"/>
          <w:numId w:val="1"/>
        </w:numPr>
        <w:tabs>
          <w:tab w:val="left" w:pos="152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Acquire information that will improve the quality of housing available to the family.</w:t>
      </w:r>
    </w:p>
    <w:p w:rsidR="00946778" w:rsidRDefault="00946778" w:rsidP="00946778">
      <w:pPr>
        <w:numPr>
          <w:ilvl w:val="0"/>
          <w:numId w:val="1"/>
        </w:numPr>
        <w:tabs>
          <w:tab w:val="left" w:pos="1520"/>
        </w:tabs>
        <w:spacing w:after="0" w:line="360" w:lineRule="auto"/>
        <w:ind w:right="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Understand the principles underlying the selection, operation, use, care and storage of household equipment.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OUTCOMES OF THE COURSE: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At the end of the course, the students will be able to learn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A) Remember and explain in a systematic way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Importance of house for better living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Requirements to purchase land, building materials protection and care of house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B) Understands and Uses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Principles of planning a house with an emphasis on kitchen plans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Types and properties of building materials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C) Critically explains, judges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Planning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of different rooms in a house.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House plans for different income groups.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Advantages and disadvantages of own and rented house.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● Protection of house from dampness, termites, fire etc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.,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Selection and purchase of equipment for the house.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D)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Working in out of prescribed areas under co-curricular activity </w:t>
      </w:r>
    </w:p>
    <w:p w:rsidR="00946778" w:rsidRDefault="00946778" w:rsidP="00946778">
      <w:pPr>
        <w:spacing w:after="0" w:line="360" w:lineRule="auto"/>
        <w:ind w:left="2410" w:hanging="28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Study of building materials and equipment which are not included in the syllabus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Visiting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Places –Building sites/ Construction </w:t>
      </w:r>
    </w:p>
    <w:p w:rsidR="00946778" w:rsidRDefault="00946778" w:rsidP="00946778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E) Practical skills </w:t>
      </w:r>
    </w:p>
    <w:p w:rsidR="00946778" w:rsidRDefault="00946778" w:rsidP="00946778">
      <w:pPr>
        <w:spacing w:after="0" w:line="360" w:lineRule="auto"/>
        <w:ind w:left="2410" w:hanging="25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Drawing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of floor plans of houses for different income groups using symbols.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Drawing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of different kitchen plans </w:t>
      </w:r>
    </w:p>
    <w:p w:rsidR="00946778" w:rsidRDefault="00946778" w:rsidP="00946778">
      <w:pPr>
        <w:spacing w:after="0" w:line="360" w:lineRule="auto"/>
        <w:ind w:left="1440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Study and identification of different building materials. </w:t>
      </w:r>
    </w:p>
    <w:p w:rsidR="00946778" w:rsidRDefault="00946778" w:rsidP="00946778">
      <w:pPr>
        <w:spacing w:after="0" w:line="360" w:lineRule="auto"/>
        <w:ind w:left="2410" w:hanging="25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Study of electrical and non-electrical equipment for the house, their operation and care.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UNIT – I: HOUSING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Importance and functions of a house; Influence of housing on Health and Family Living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Factors influencing the choice of house.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Requirements for purchasing land for building a house - Selection of site-soil condition, </w:t>
      </w:r>
    </w:p>
    <w:p w:rsidR="00946778" w:rsidRDefault="00946778" w:rsidP="00946778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locality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orientation, sanitary facilities, good neighborhood, legal characteristics etc.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UNIT – II: HOUSE PLANS </w:t>
      </w:r>
    </w:p>
    <w:p w:rsidR="00946778" w:rsidRDefault="00946778" w:rsidP="00946778">
      <w:pPr>
        <w:spacing w:after="0" w:line="36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● Principles of planning a house – aspect, prospect, privacy, flexibility, roominess, grouping, circulation, sanitation, practical considerations etc.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Planning of different rooms in the house – verandah, living room, bed room, kitchen etc.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Kitchen plans – planning of efficient work centers (L shape, U shape, single walled, </w:t>
      </w:r>
    </w:p>
    <w:p w:rsidR="00946778" w:rsidRDefault="00946778" w:rsidP="00946778">
      <w:pPr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Peninsular shaped kitchens) and storage facilities in kitchen and other rooms.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Advantages and disadvantages of owning and renting a house.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UNIT – III: BUILDING MATERIALSAND FINISHES </w:t>
      </w:r>
    </w:p>
    <w:p w:rsidR="00946778" w:rsidRDefault="00946778" w:rsidP="00946778">
      <w:pPr>
        <w:spacing w:after="0" w:line="36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Stone –Different types and properties; Clay products – Types; Cement; Mortar; Concrete; Timber; Plywood &amp; related products; Plastics &amp; related products; Paints &amp; related products; Ferrous &amp; nonferrous metals; Gypsum &amp; related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products.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Finishes –Floor, wall and ceiling Finishes – types and materials- Factors affecting in </w:t>
      </w:r>
    </w:p>
    <w:p w:rsidR="00946778" w:rsidRDefault="00946778" w:rsidP="00946778">
      <w:pPr>
        <w:spacing w:after="0" w:line="360" w:lineRule="auto"/>
        <w:ind w:left="142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Choosing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of finishes.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UNIT - IV: BUILDING STANDARDS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Housing standards-Importance, Functions, Floor Space Index (FSI), Setback, Zoning </w:t>
      </w:r>
    </w:p>
    <w:p w:rsidR="00946778" w:rsidRDefault="00946778" w:rsidP="00946778">
      <w:pPr>
        <w:spacing w:after="0" w:line="360" w:lineRule="auto"/>
        <w:ind w:left="851" w:hanging="13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Types of Houses: Detached, Semi-Detached, Row, Group Housing, Apartments, Sky scrapers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Prefabricated Construction, Laurie baker Housing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UNIT – V: HOUSEHOLD EQUIPMENT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Factors to be considered for the selection and purchase of household equipment.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Construction principles and care of the following equipment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MS Mincho" w:hAnsi="MS Mincho" w:cs="Arial" w:hint="eastAsia"/>
          <w:color w:val="000000"/>
          <w:sz w:val="24"/>
          <w:szCs w:val="24"/>
        </w:rPr>
        <w:t>➢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Small electrical appliances – mixers, toasters, beaters, iron etc.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MS Mincho" w:hAnsi="MS Mincho" w:cs="Arial" w:hint="eastAsia"/>
          <w:color w:val="000000"/>
          <w:sz w:val="24"/>
          <w:szCs w:val="24"/>
        </w:rPr>
        <w:t>➢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Large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electrical appliances – refrigerator, washing machine,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vaccum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cleaner, dish </w:t>
      </w:r>
    </w:p>
    <w:p w:rsidR="00946778" w:rsidRDefault="00946778" w:rsidP="00946778">
      <w:pPr>
        <w:spacing w:after="0" w:line="360" w:lineRule="auto"/>
        <w:ind w:left="720" w:firstLine="273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washer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electric range etc. </w:t>
      </w:r>
    </w:p>
    <w:p w:rsidR="00946778" w:rsidRDefault="00946778" w:rsidP="00946778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MS Mincho" w:hAnsi="MS Mincho" w:cs="Arial" w:hint="eastAsia"/>
          <w:color w:val="000000"/>
          <w:sz w:val="24"/>
          <w:szCs w:val="24"/>
        </w:rPr>
        <w:t>➢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Low cost appropriate technology for rural areas – hay box,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Janata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refrigerator, solar </w:t>
      </w:r>
    </w:p>
    <w:p w:rsidR="00946778" w:rsidRDefault="00946778" w:rsidP="00946778">
      <w:pPr>
        <w:spacing w:after="0" w:line="36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cooker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Biogas plant etc. Points to be considered while operating electrical appliances and safety measures to avoid Accidents.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946778" w:rsidRDefault="00946778" w:rsidP="0094677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b/>
          <w:sz w:val="24"/>
          <w:szCs w:val="24"/>
        </w:rPr>
        <w:t>REFERENCE BOOKS:</w:t>
      </w:r>
    </w:p>
    <w:p w:rsidR="00946778" w:rsidRDefault="00946778" w:rsidP="00946778">
      <w:pPr>
        <w:spacing w:after="0" w:line="36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   **                 **</w:t>
      </w:r>
    </w:p>
    <w:p w:rsidR="00946778" w:rsidRDefault="00946778" w:rsidP="0094677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94677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94677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94677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46778" w:rsidRPr="003715A3" w:rsidRDefault="00946778" w:rsidP="000C43C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Pr="003715A3" w:rsidRDefault="003715A3" w:rsidP="003715A3">
      <w:pPr>
        <w:pStyle w:val="BodyText"/>
        <w:spacing w:before="77"/>
        <w:ind w:left="1261" w:firstLine="0"/>
      </w:pPr>
      <w:r w:rsidRPr="003715A3">
        <w:t>ST.JOSEPH’S COLLEGE FOR WOMEN (AUTONOMOUS), VISAKHAPATNAM</w:t>
      </w:r>
    </w:p>
    <w:p w:rsidR="003715A3" w:rsidRPr="003715A3" w:rsidRDefault="003715A3" w:rsidP="003715A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II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SEMESTER</w:t>
      </w:r>
      <w:r w:rsidRPr="003715A3">
        <w:rPr>
          <w:rFonts w:ascii="Arial" w:hAnsi="Arial" w:cs="Arial"/>
          <w:sz w:val="24"/>
          <w:szCs w:val="24"/>
        </w:rPr>
        <w:tab/>
        <w:t xml:space="preserve">               </w:t>
      </w:r>
      <w:r w:rsidRPr="003715A3">
        <w:rPr>
          <w:rFonts w:ascii="Arial" w:hAnsi="Arial" w:cs="Arial"/>
          <w:b/>
          <w:sz w:val="24"/>
          <w:szCs w:val="24"/>
        </w:rPr>
        <w:t>HOMESC</w:t>
      </w:r>
      <w:r w:rsidR="000C43C7">
        <w:rPr>
          <w:rFonts w:ascii="Arial" w:hAnsi="Arial" w:cs="Arial"/>
          <w:b/>
          <w:sz w:val="24"/>
          <w:szCs w:val="24"/>
        </w:rPr>
        <w:t xml:space="preserve">IENCE                   </w:t>
      </w:r>
      <w:r w:rsidR="00F70EA8" w:rsidRPr="003715A3">
        <w:rPr>
          <w:rFonts w:ascii="Arial" w:hAnsi="Arial" w:cs="Arial"/>
          <w:sz w:val="24"/>
          <w:szCs w:val="24"/>
        </w:rPr>
        <w:t xml:space="preserve">TIME: 4HRS/WEEK        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  HS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="000B71D7">
        <w:rPr>
          <w:rFonts w:ascii="Arial" w:hAnsi="Arial" w:cs="Arial"/>
          <w:spacing w:val="-3"/>
          <w:sz w:val="24"/>
          <w:szCs w:val="24"/>
        </w:rPr>
        <w:t>2252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</w:t>
      </w:r>
      <w:r w:rsidR="000B71D7">
        <w:rPr>
          <w:rFonts w:ascii="Arial" w:hAnsi="Arial" w:cs="Arial"/>
          <w:sz w:val="24"/>
          <w:szCs w:val="24"/>
        </w:rPr>
        <w:t>2</w:t>
      </w:r>
      <w:r w:rsidRPr="003715A3">
        <w:rPr>
          <w:rFonts w:ascii="Arial" w:hAnsi="Arial" w:cs="Arial"/>
          <w:sz w:val="24"/>
          <w:szCs w:val="24"/>
        </w:rPr>
        <w:t>)</w:t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hAnsi="Arial" w:cs="Arial"/>
          <w:sz w:val="24"/>
          <w:szCs w:val="24"/>
        </w:rPr>
        <w:tab/>
      </w:r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HOUSING FOR BETTER LIVING </w:t>
      </w:r>
      <w:r w:rsidR="000C43C7">
        <w:rPr>
          <w:rFonts w:ascii="Arial" w:eastAsia="Times New Roman" w:hAnsi="Arial" w:cs="Arial"/>
          <w:sz w:val="24"/>
          <w:szCs w:val="24"/>
        </w:rPr>
        <w:t xml:space="preserve">  </w:t>
      </w:r>
      <w:r w:rsidR="00F70EA8" w:rsidRPr="003715A3">
        <w:rPr>
          <w:rFonts w:ascii="Arial" w:hAnsi="Arial" w:cs="Arial"/>
          <w:sz w:val="24"/>
          <w:szCs w:val="24"/>
        </w:rPr>
        <w:t>MAX.MARKS:100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15A3">
        <w:rPr>
          <w:rFonts w:ascii="Arial" w:hAnsi="Arial" w:cs="Arial"/>
          <w:sz w:val="24"/>
          <w:szCs w:val="24"/>
        </w:rPr>
        <w:t xml:space="preserve">       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15A3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3715A3">
        <w:rPr>
          <w:rFonts w:ascii="Arial" w:hAnsi="Arial" w:cs="Arial"/>
          <w:sz w:val="24"/>
          <w:szCs w:val="24"/>
        </w:rPr>
        <w:t>. 2020 –</w:t>
      </w:r>
      <w:r w:rsidRPr="003715A3">
        <w:rPr>
          <w:rFonts w:ascii="Arial" w:hAnsi="Arial" w:cs="Arial"/>
          <w:spacing w:val="-5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2021</w:t>
      </w:r>
      <w:r w:rsidRPr="003715A3">
        <w:rPr>
          <w:rFonts w:ascii="Arial" w:hAnsi="Arial" w:cs="Arial"/>
          <w:spacing w:val="-3"/>
          <w:sz w:val="24"/>
          <w:szCs w:val="24"/>
        </w:rPr>
        <w:t xml:space="preserve"> </w:t>
      </w:r>
      <w:r w:rsidRPr="003715A3">
        <w:rPr>
          <w:rFonts w:ascii="Arial" w:hAnsi="Arial" w:cs="Arial"/>
          <w:sz w:val="24"/>
          <w:szCs w:val="24"/>
        </w:rPr>
        <w:t>(“20AH”)</w:t>
      </w:r>
      <w:r w:rsidR="000B71D7">
        <w:rPr>
          <w:rFonts w:ascii="Arial" w:hAnsi="Arial" w:cs="Arial"/>
          <w:sz w:val="24"/>
          <w:szCs w:val="24"/>
        </w:rPr>
        <w:t xml:space="preserve"> </w:t>
      </w:r>
      <w:r w:rsidR="00F70EA8">
        <w:rPr>
          <w:rFonts w:ascii="Arial" w:hAnsi="Arial" w:cs="Arial"/>
          <w:sz w:val="24"/>
          <w:szCs w:val="24"/>
        </w:rPr>
        <w:t xml:space="preserve">    </w:t>
      </w:r>
      <w:r w:rsidRPr="003715A3">
        <w:rPr>
          <w:rFonts w:ascii="Arial" w:hAnsi="Arial" w:cs="Arial"/>
          <w:b/>
          <w:sz w:val="24"/>
          <w:szCs w:val="24"/>
        </w:rPr>
        <w:t>PRACTICAL</w:t>
      </w:r>
      <w:r w:rsidRPr="003715A3">
        <w:rPr>
          <w:rFonts w:ascii="Arial" w:hAnsi="Arial" w:cs="Arial"/>
          <w:sz w:val="24"/>
          <w:szCs w:val="24"/>
        </w:rPr>
        <w:t xml:space="preserve"> </w:t>
      </w:r>
      <w:r w:rsidRPr="003715A3">
        <w:rPr>
          <w:rFonts w:ascii="Arial" w:hAnsi="Arial" w:cs="Arial"/>
          <w:b/>
          <w:sz w:val="24"/>
          <w:szCs w:val="24"/>
        </w:rPr>
        <w:t>SYLLABUS</w:t>
      </w:r>
    </w:p>
    <w:p w:rsidR="003715A3" w:rsidRPr="003715A3" w:rsidRDefault="003715A3" w:rsidP="003715A3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Pr="003715A3" w:rsidRDefault="003715A3" w:rsidP="003715A3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Pr="003715A3" w:rsidRDefault="003715A3" w:rsidP="000C43C7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1. House plan </w:t>
      </w:r>
      <w:r w:rsidR="000B71D7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symbols, site plan, floor plan, elevation, landscape </w:t>
      </w:r>
    </w:p>
    <w:p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House plans for different income levels </w:t>
      </w:r>
      <w:r w:rsidR="000B71D7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low income, middle income and high income. </w:t>
      </w:r>
    </w:p>
    <w:p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Kitchen plans- L shape, U shape, broken L, U Shape, peninsular, one walled. </w:t>
      </w:r>
    </w:p>
    <w:p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4. Market study on building materials &amp; identification of – floor finishes, wall finishes and </w:t>
      </w:r>
    </w:p>
    <w:p w:rsidR="003715A3" w:rsidRPr="003715A3" w:rsidRDefault="00F70EA8" w:rsidP="000C43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</w:t>
      </w:r>
      <w:proofErr w:type="gramStart"/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>ceiling</w:t>
      </w:r>
      <w:proofErr w:type="gramEnd"/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finishes. </w:t>
      </w:r>
    </w:p>
    <w:p w:rsidR="003715A3" w:rsidRPr="003715A3" w:rsidRDefault="003715A3" w:rsidP="000C43C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5. Care and cleaning of metals and Non-metal items. </w:t>
      </w:r>
    </w:p>
    <w:p w:rsidR="003715A3" w:rsidRPr="003715A3" w:rsidRDefault="000C43C7" w:rsidP="000C43C7">
      <w:pPr>
        <w:tabs>
          <w:tab w:val="left" w:pos="851"/>
        </w:tabs>
        <w:spacing w:after="0" w:line="36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Care and cleaning of different types of floors and walls using suitable cleaning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3715A3"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equipment and cleaning agents 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715A3" w:rsidRPr="003715A3" w:rsidRDefault="003715A3" w:rsidP="001154A7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3715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REFERENCES </w:t>
      </w:r>
      <w:r w:rsidR="00F70EA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Premlata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Mullick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>, (2016). Textbook of Home Science, 4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</w:t>
      </w:r>
      <w:proofErr w:type="gram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,,</w:t>
      </w:r>
      <w:proofErr w:type="gram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Publishers </w:t>
      </w:r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Varghese &amp;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Oagle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(2005) Home Management, New Age International Publishers. </w:t>
      </w:r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Subasini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Mohapatra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(2010).Home Management and Household Economics,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Premavathy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Seetharaman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Parveen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Pa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>nnu</w:t>
      </w:r>
      <w:proofErr w:type="spellEnd"/>
      <w:r w:rsidR="000C43C7">
        <w:rPr>
          <w:rFonts w:ascii="Arial" w:eastAsia="Times New Roman" w:hAnsi="Arial" w:cs="Arial"/>
          <w:color w:val="000000"/>
          <w:sz w:val="24"/>
          <w:szCs w:val="24"/>
        </w:rPr>
        <w:t xml:space="preserve"> (2005), Interior Design and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>Decoration, 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st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CBS Publishers. </w:t>
      </w:r>
    </w:p>
    <w:p w:rsidR="003715A3" w:rsidRPr="003715A3" w:rsidRDefault="003715A3" w:rsidP="00F70EA8">
      <w:pPr>
        <w:spacing w:after="0" w:line="360" w:lineRule="auto"/>
        <w:ind w:left="1800" w:hanging="36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Sushma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Gupta,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Neeru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Garg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&amp;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Renu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Saini (2018), Text book of Family Resource </w:t>
      </w:r>
      <w:r w:rsidR="001154A7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F70EA8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>Management, Hygiene and Physiology, 11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Pratap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Rao, M. (2012), Interior Design – Principles &amp; Practice, 4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 xml:space="preserve"> edition, Standard 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Publishers &amp; Distributors. </w:t>
      </w:r>
    </w:p>
    <w:p w:rsidR="003715A3" w:rsidRPr="003715A3" w:rsidRDefault="003715A3" w:rsidP="000C43C7">
      <w:pPr>
        <w:spacing w:after="0" w:line="360" w:lineRule="auto"/>
        <w:ind w:left="1701" w:hanging="261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7. Prof.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Veena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Gandotra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, Dr. </w:t>
      </w:r>
      <w:proofErr w:type="spellStart"/>
      <w:r w:rsidRPr="003715A3">
        <w:rPr>
          <w:rFonts w:ascii="Arial" w:eastAsia="Times New Roman" w:hAnsi="Arial" w:cs="Arial"/>
          <w:color w:val="000000"/>
          <w:sz w:val="24"/>
          <w:szCs w:val="24"/>
        </w:rPr>
        <w:t>Sarjoo</w:t>
      </w:r>
      <w:proofErr w:type="spellEnd"/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Patel (2006), Housing for Family Living, 1</w:t>
      </w:r>
      <w:r w:rsidRPr="000B71D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st</w:t>
      </w: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 edition, Dominant Publishers &amp; Distributors </w:t>
      </w:r>
    </w:p>
    <w:p w:rsidR="003715A3" w:rsidRPr="003715A3" w:rsidRDefault="003715A3" w:rsidP="000C43C7">
      <w:pPr>
        <w:spacing w:after="0" w:line="360" w:lineRule="auto"/>
        <w:ind w:left="2410" w:hanging="25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1. Study of building materials and equipment which a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>re not included in the syllabus.</w:t>
      </w:r>
    </w:p>
    <w:p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2. Visiting Places- Building sites/ Construction </w:t>
      </w:r>
    </w:p>
    <w:p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3. Drawing layouts </w:t>
      </w:r>
    </w:p>
    <w:p w:rsidR="003715A3" w:rsidRPr="003715A3" w:rsidRDefault="003715A3" w:rsidP="001154A7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4. Model making- clay, cardboard etc </w:t>
      </w:r>
    </w:p>
    <w:p w:rsidR="003715A3" w:rsidRPr="003715A3" w:rsidRDefault="003715A3" w:rsidP="003715A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715A3" w:rsidRPr="003715A3" w:rsidRDefault="003715A3" w:rsidP="001154A7">
      <w:pP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b/>
          <w:color w:val="000000"/>
          <w:sz w:val="24"/>
          <w:szCs w:val="24"/>
        </w:rPr>
        <w:t>CO-CURRICULAR ACTIVITIES</w:t>
      </w:r>
      <w:r w:rsidR="000C43C7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Debates/Seminar/Group discussions/Quiz </w:t>
      </w:r>
    </w:p>
    <w:p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Charts &amp; Poster Presentations </w:t>
      </w:r>
    </w:p>
    <w:p w:rsidR="003715A3" w:rsidRPr="003715A3" w:rsidRDefault="003715A3" w:rsidP="001154A7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 xml:space="preserve">• Organizing exhibitions </w:t>
      </w:r>
    </w:p>
    <w:p w:rsidR="00A76243" w:rsidRPr="003715A3" w:rsidRDefault="003715A3" w:rsidP="001154A7">
      <w:pPr>
        <w:spacing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3715A3">
        <w:rPr>
          <w:rFonts w:ascii="Arial" w:eastAsia="Times New Roman" w:hAnsi="Arial" w:cs="Arial"/>
          <w:color w:val="000000"/>
          <w:sz w:val="24"/>
          <w:szCs w:val="24"/>
        </w:rPr>
        <w:t>• Album making of Layouts, finishes. Household Equipment etc</w:t>
      </w:r>
    </w:p>
    <w:p w:rsidR="000C43C7" w:rsidRDefault="000C43C7" w:rsidP="000B71D7">
      <w:pPr>
        <w:ind w:left="720" w:firstLine="720"/>
        <w:jc w:val="center"/>
        <w:rPr>
          <w:rFonts w:ascii="Arial" w:hAnsi="Arial" w:cs="Arial"/>
          <w:sz w:val="24"/>
          <w:szCs w:val="24"/>
        </w:rPr>
      </w:pPr>
    </w:p>
    <w:p w:rsidR="003715A3" w:rsidRPr="003715A3" w:rsidRDefault="000B71D7" w:rsidP="000C43C7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 **</w:t>
      </w:r>
    </w:p>
    <w:sectPr w:rsidR="003715A3" w:rsidRPr="003715A3" w:rsidSect="001375C3">
      <w:pgSz w:w="12240" w:h="20160" w:code="5"/>
      <w:pgMar w:top="284" w:right="902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B37DDC"/>
    <w:multiLevelType w:val="hybridMultilevel"/>
    <w:tmpl w:val="5B1C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15A3"/>
    <w:rsid w:val="000A5590"/>
    <w:rsid w:val="000B71D7"/>
    <w:rsid w:val="000C43C7"/>
    <w:rsid w:val="001154A7"/>
    <w:rsid w:val="001375C3"/>
    <w:rsid w:val="001A1F82"/>
    <w:rsid w:val="003715A3"/>
    <w:rsid w:val="003A0945"/>
    <w:rsid w:val="00590AD4"/>
    <w:rsid w:val="00946778"/>
    <w:rsid w:val="00A76243"/>
    <w:rsid w:val="00F7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196605-F952-423B-9A95-525000C8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15A3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3715A3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911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8</cp:revision>
  <cp:lastPrinted>2021-02-16T08:07:00Z</cp:lastPrinted>
  <dcterms:created xsi:type="dcterms:W3CDTF">2021-02-13T04:15:00Z</dcterms:created>
  <dcterms:modified xsi:type="dcterms:W3CDTF">2022-04-27T03:43:00Z</dcterms:modified>
</cp:coreProperties>
</file>