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646" w:rsidRDefault="00FD3646" w:rsidP="00FD3646">
      <w:pPr>
        <w:spacing w:after="0" w:line="20" w:lineRule="atLeast"/>
        <w:jc w:val="center"/>
        <w:rPr>
          <w:rFonts w:ascii="Arial" w:hAnsi="Arial" w:cs="Arial"/>
          <w:bCs/>
          <w:sz w:val="24"/>
          <w:szCs w:val="24"/>
        </w:rPr>
      </w:pPr>
      <w:bookmarkStart w:id="0" w:name="_GoBack"/>
      <w:r>
        <w:rPr>
          <w:rFonts w:ascii="Arial" w:hAnsi="Arial" w:cs="Arial"/>
          <w:bCs/>
          <w:sz w:val="24"/>
          <w:szCs w:val="24"/>
        </w:rPr>
        <w:t>ST.JOSEPH’S COLLEGE FOR WOMEN (AUTONOMOUS) VISAKHAPATNAM</w:t>
      </w:r>
    </w:p>
    <w:p w:rsidR="00FD3646" w:rsidRDefault="005E3B1A" w:rsidP="00FD3646">
      <w:pPr>
        <w:pStyle w:val="NoSpacing"/>
        <w:spacing w:line="2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 </w:t>
      </w:r>
      <w:r w:rsidR="00FD3646">
        <w:rPr>
          <w:rFonts w:ascii="Arial" w:hAnsi="Arial" w:cs="Arial"/>
          <w:sz w:val="24"/>
          <w:szCs w:val="24"/>
        </w:rPr>
        <w:t xml:space="preserve">SEMESTER                                    </w:t>
      </w:r>
      <w:r w:rsidR="00FD3646">
        <w:rPr>
          <w:rFonts w:ascii="Arial" w:hAnsi="Arial" w:cs="Arial"/>
          <w:b/>
          <w:bCs/>
          <w:sz w:val="24"/>
          <w:szCs w:val="24"/>
        </w:rPr>
        <w:t xml:space="preserve">B.B.A                                       </w:t>
      </w:r>
      <w:r w:rsidR="00FD3646">
        <w:rPr>
          <w:rFonts w:ascii="Arial" w:hAnsi="Arial" w:cs="Arial"/>
          <w:sz w:val="24"/>
          <w:szCs w:val="24"/>
        </w:rPr>
        <w:t xml:space="preserve">TIME: </w:t>
      </w:r>
      <w:proofErr w:type="gramStart"/>
      <w:r w:rsidR="00FD3646">
        <w:rPr>
          <w:rFonts w:ascii="Arial" w:hAnsi="Arial" w:cs="Arial"/>
          <w:sz w:val="24"/>
          <w:szCs w:val="24"/>
        </w:rPr>
        <w:t>5 HRS/WEEK</w:t>
      </w:r>
      <w:proofErr w:type="gramEnd"/>
    </w:p>
    <w:p w:rsidR="00FD3646" w:rsidRDefault="00FD3646" w:rsidP="00FD3646">
      <w:pPr>
        <w:pStyle w:val="NoSpacing"/>
        <w:spacing w:line="2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BBA 4104 (4)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BUSINESS LAW</w:t>
      </w:r>
      <w:r>
        <w:rPr>
          <w:rFonts w:ascii="Arial" w:hAnsi="Arial" w:cs="Arial"/>
          <w:sz w:val="24"/>
          <w:szCs w:val="24"/>
        </w:rPr>
        <w:t xml:space="preserve">                           MAX.MARKS:100</w:t>
      </w:r>
    </w:p>
    <w:p w:rsidR="00FD3646" w:rsidRPr="00434121" w:rsidRDefault="00FD3646" w:rsidP="00FD3646">
      <w:pPr>
        <w:pStyle w:val="NoSpacing"/>
        <w:spacing w:line="20" w:lineRule="atLeast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proofErr w:type="gramStart"/>
      <w:r w:rsidRPr="00434121">
        <w:rPr>
          <w:rFonts w:ascii="Arial" w:hAnsi="Arial" w:cs="Arial"/>
          <w:bCs/>
          <w:sz w:val="24"/>
          <w:szCs w:val="24"/>
          <w:lang w:val="en-US"/>
        </w:rPr>
        <w:t>w.e.f</w:t>
      </w:r>
      <w:proofErr w:type="spellEnd"/>
      <w:r w:rsidRPr="00434121">
        <w:rPr>
          <w:rFonts w:ascii="Arial" w:hAnsi="Arial" w:cs="Arial"/>
          <w:bCs/>
          <w:sz w:val="24"/>
          <w:szCs w:val="24"/>
          <w:lang w:val="en-US"/>
        </w:rPr>
        <w:t xml:space="preserve">  2020</w:t>
      </w:r>
      <w:proofErr w:type="gramEnd"/>
      <w:r w:rsidRPr="00434121">
        <w:rPr>
          <w:rFonts w:ascii="Arial" w:hAnsi="Arial" w:cs="Arial"/>
          <w:bCs/>
          <w:sz w:val="24"/>
          <w:szCs w:val="24"/>
          <w:lang w:val="en-US"/>
        </w:rPr>
        <w:t>-2021 admitted batch</w:t>
      </w:r>
      <w:r w:rsidRPr="00434121">
        <w:rPr>
          <w:rFonts w:ascii="Arial" w:hAnsi="Arial" w:cs="Arial"/>
          <w:b/>
          <w:bCs/>
          <w:sz w:val="24"/>
          <w:szCs w:val="24"/>
          <w:lang w:val="en-US"/>
        </w:rPr>
        <w:t xml:space="preserve">      SYLLABUS</w:t>
      </w:r>
    </w:p>
    <w:p w:rsidR="00FD3646" w:rsidRPr="00434121" w:rsidRDefault="00FD3646" w:rsidP="00FD3646">
      <w:pPr>
        <w:pStyle w:val="NoSpacing"/>
        <w:spacing w:line="20" w:lineRule="atLeast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FD3646" w:rsidRPr="00434121" w:rsidRDefault="00FD3646" w:rsidP="00FD3646">
      <w:pPr>
        <w:pStyle w:val="NoSpacing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FD3646" w:rsidRDefault="00434121" w:rsidP="00FD3646">
      <w:pPr>
        <w:jc w:val="both"/>
        <w:rPr>
          <w:rFonts w:ascii="Arial" w:eastAsia="Arial" w:hAnsi="Arial" w:cs="Arial"/>
          <w:b/>
          <w:sz w:val="24"/>
          <w:szCs w:val="24"/>
          <w:lang w:val="fr-FR"/>
        </w:rPr>
      </w:pPr>
      <w:proofErr w:type="gramStart"/>
      <w:r>
        <w:rPr>
          <w:rFonts w:ascii="Arial" w:eastAsia="Arial" w:hAnsi="Arial" w:cs="Arial"/>
          <w:b/>
          <w:sz w:val="24"/>
          <w:szCs w:val="24"/>
          <w:lang w:val="fr-FR"/>
        </w:rPr>
        <w:t>OBJECTIVES</w:t>
      </w:r>
      <w:proofErr w:type="gramEnd"/>
      <w:r w:rsidR="00FD3646">
        <w:rPr>
          <w:rFonts w:ascii="Arial" w:eastAsia="Arial" w:hAnsi="Arial" w:cs="Arial"/>
          <w:b/>
          <w:sz w:val="24"/>
          <w:szCs w:val="24"/>
          <w:lang w:val="fr-FR"/>
        </w:rPr>
        <w:t>:</w:t>
      </w:r>
    </w:p>
    <w:p w:rsidR="00FD3646" w:rsidRDefault="00FD3646" w:rsidP="00FD3646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make the students understand the basic concepts of law.</w:t>
      </w:r>
    </w:p>
    <w:p w:rsidR="00FD3646" w:rsidRDefault="00FD3646" w:rsidP="00FD3646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develop an understanding on the essentials of entering a contract.  </w:t>
      </w:r>
    </w:p>
    <w:p w:rsidR="00FD3646" w:rsidRDefault="00FD3646" w:rsidP="00FD3646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develop an understanding on various acts that are prominent in business </w:t>
      </w:r>
    </w:p>
    <w:p w:rsidR="00FD3646" w:rsidRDefault="00FD3646" w:rsidP="00FD3646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equip the students with various business laws and apply them in real life situations.</w:t>
      </w:r>
    </w:p>
    <w:p w:rsidR="00FD3646" w:rsidRDefault="00FD3646" w:rsidP="00FD3646">
      <w:pPr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FD3646" w:rsidRDefault="00FD3646" w:rsidP="00FD36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LEARNING OUTCOMES:</w:t>
      </w:r>
    </w:p>
    <w:p w:rsidR="00FD3646" w:rsidRDefault="00FD3646" w:rsidP="00E072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D3646" w:rsidRDefault="00FD3646" w:rsidP="003C5CE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CO1: Students efficiently learns the concepts regarding laws of business.</w:t>
      </w:r>
    </w:p>
    <w:p w:rsidR="00FD3646" w:rsidRDefault="00FD3646" w:rsidP="003C5CE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CO2: Students executes all the essentials of contract while entering a contract.</w:t>
      </w:r>
    </w:p>
    <w:p w:rsidR="00FD3646" w:rsidRDefault="00FD3646" w:rsidP="003C5CE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CO3: Students will be able to differentiate between sale and agreement to sell</w:t>
      </w:r>
    </w:p>
    <w:p w:rsidR="00FD3646" w:rsidRDefault="00FD3646" w:rsidP="003C5CE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CO4: Students will acquire knowledge on consumer protection act where they can    </w:t>
      </w:r>
    </w:p>
    <w:p w:rsidR="00FD3646" w:rsidRDefault="00FD3646" w:rsidP="00FD3646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Imply whenever needed.</w:t>
      </w:r>
    </w:p>
    <w:p w:rsidR="00FD3646" w:rsidRDefault="00FD3646" w:rsidP="00FD3646">
      <w:pPr>
        <w:pStyle w:val="NoSpacing"/>
        <w:ind w:left="360"/>
        <w:jc w:val="both"/>
        <w:rPr>
          <w:rFonts w:ascii="Arial" w:hAnsi="Arial" w:cs="Arial"/>
          <w:sz w:val="24"/>
          <w:szCs w:val="24"/>
        </w:rPr>
      </w:pPr>
    </w:p>
    <w:p w:rsidR="00FD3646" w:rsidRDefault="00434121" w:rsidP="00FD3646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UNIT- </w:t>
      </w:r>
      <w:r w:rsidR="00FD3646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:rsidR="00FD3646" w:rsidRDefault="00FD3646" w:rsidP="00434121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Law of Contract - Definition, Essentials of valid contract, Kinds of contact Offer Acceptance consideration, Capacity of Parties to contract, Free Consent, Discharge of Contract, Breach of Contracts and remedies</w:t>
      </w:r>
    </w:p>
    <w:p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D3646" w:rsidRDefault="00FD3646" w:rsidP="00434121">
      <w:pPr>
        <w:pStyle w:val="NoSpacing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="0043412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II</w:t>
      </w:r>
      <w:r w:rsidR="00434121">
        <w:rPr>
          <w:rFonts w:ascii="Arial" w:hAnsi="Arial" w:cs="Arial"/>
          <w:b/>
          <w:bCs/>
          <w:sz w:val="24"/>
          <w:szCs w:val="24"/>
        </w:rPr>
        <w:t>:</w:t>
      </w:r>
    </w:p>
    <w:p w:rsidR="00FD3646" w:rsidRDefault="00FD3646" w:rsidP="00434121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Companies Act definition of company, kinds of company, Memorandum of Association, Articles of association, prospectus, meetings and resolutions</w:t>
      </w:r>
    </w:p>
    <w:p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D3646" w:rsidRDefault="00FD3646" w:rsidP="00434121">
      <w:pPr>
        <w:pStyle w:val="NoSpacing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="0043412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III</w:t>
      </w:r>
      <w:r w:rsidR="00434121">
        <w:rPr>
          <w:rFonts w:ascii="Arial" w:hAnsi="Arial" w:cs="Arial"/>
          <w:b/>
          <w:bCs/>
          <w:sz w:val="24"/>
          <w:szCs w:val="24"/>
        </w:rPr>
        <w:t>:</w:t>
      </w:r>
    </w:p>
    <w:p w:rsidR="00FD3646" w:rsidRDefault="00434121" w:rsidP="00434121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D3646">
        <w:rPr>
          <w:rFonts w:ascii="Arial" w:hAnsi="Arial" w:cs="Arial"/>
          <w:sz w:val="24"/>
          <w:szCs w:val="24"/>
        </w:rPr>
        <w:t>Factories act 1948 definition of factory provisions of health, safety, welfare</w:t>
      </w:r>
    </w:p>
    <w:p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D3646" w:rsidRDefault="00FD3646" w:rsidP="00434121">
      <w:pPr>
        <w:pStyle w:val="NoSpacing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="0043412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IV</w:t>
      </w:r>
      <w:r w:rsidR="00434121">
        <w:rPr>
          <w:rFonts w:ascii="Arial" w:hAnsi="Arial" w:cs="Arial"/>
          <w:b/>
          <w:bCs/>
          <w:sz w:val="24"/>
          <w:szCs w:val="24"/>
        </w:rPr>
        <w:t>:</w:t>
      </w:r>
    </w:p>
    <w:p w:rsidR="00FD3646" w:rsidRDefault="00FD3646" w:rsidP="00434121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Sale of Goods Act - Meaning and definition, Essentials of sale contract, sale and agreement to sale, conditions and warranties, unpaid seller, Rules of transfer of property.</w:t>
      </w:r>
    </w:p>
    <w:p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D3646" w:rsidRDefault="00FD3646" w:rsidP="00434121">
      <w:pPr>
        <w:pStyle w:val="NoSpacing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="0043412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V:</w:t>
      </w:r>
    </w:p>
    <w:p w:rsidR="00FD3646" w:rsidRDefault="00FD3646" w:rsidP="00434121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essential Commodity Act. The Consumer Protection Act, 1986 District forum, state commission, national commission, Consumer councils. </w:t>
      </w:r>
    </w:p>
    <w:p w:rsidR="00FD3646" w:rsidRDefault="00FD3646" w:rsidP="00FD3646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FD3646" w:rsidRDefault="00FD3646" w:rsidP="00434121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REFERENCES</w:t>
      </w:r>
      <w:r w:rsidRPr="00E07292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FD3646" w:rsidRDefault="00FD3646" w:rsidP="00434121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0729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ndian Contract Act-by Bare Act, Government of India</w:t>
      </w:r>
    </w:p>
    <w:p w:rsidR="00FD3646" w:rsidRDefault="00FD3646" w:rsidP="00434121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ND. </w:t>
      </w:r>
      <w:proofErr w:type="spellStart"/>
      <w:r>
        <w:rPr>
          <w:rFonts w:ascii="Arial" w:hAnsi="Arial" w:cs="Arial"/>
          <w:sz w:val="24"/>
          <w:szCs w:val="24"/>
        </w:rPr>
        <w:t>KaporMercanmle</w:t>
      </w:r>
      <w:proofErr w:type="spellEnd"/>
      <w:r>
        <w:rPr>
          <w:rFonts w:ascii="Arial" w:hAnsi="Arial" w:cs="Arial"/>
          <w:sz w:val="24"/>
          <w:szCs w:val="24"/>
        </w:rPr>
        <w:t xml:space="preserve"> Law, </w:t>
      </w:r>
      <w:proofErr w:type="spellStart"/>
      <w:r>
        <w:rPr>
          <w:rFonts w:ascii="Arial" w:hAnsi="Arial" w:cs="Arial"/>
          <w:sz w:val="24"/>
          <w:szCs w:val="24"/>
        </w:rPr>
        <w:t>Saltan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Chand</w:t>
      </w:r>
      <w:proofErr w:type="spellEnd"/>
      <w:r>
        <w:rPr>
          <w:rFonts w:ascii="Arial" w:hAnsi="Arial" w:cs="Arial"/>
          <w:sz w:val="24"/>
          <w:szCs w:val="24"/>
        </w:rPr>
        <w:t xml:space="preserve"> &amp; Company, New Delhi 3- Avatar Singh Mercantile Law, </w:t>
      </w:r>
      <w:proofErr w:type="spellStart"/>
      <w:r>
        <w:rPr>
          <w:rFonts w:ascii="Arial" w:hAnsi="Arial" w:cs="Arial"/>
          <w:sz w:val="24"/>
          <w:szCs w:val="24"/>
        </w:rPr>
        <w:t>Vikas</w:t>
      </w:r>
      <w:proofErr w:type="spellEnd"/>
      <w:r>
        <w:rPr>
          <w:rFonts w:ascii="Arial" w:hAnsi="Arial" w:cs="Arial"/>
          <w:sz w:val="24"/>
          <w:szCs w:val="24"/>
        </w:rPr>
        <w:t xml:space="preserve"> Publication</w:t>
      </w:r>
    </w:p>
    <w:p w:rsidR="00FD3646" w:rsidRDefault="00FD3646" w:rsidP="00434121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Balchandani</w:t>
      </w:r>
      <w:proofErr w:type="spellEnd"/>
      <w:r>
        <w:rPr>
          <w:rFonts w:ascii="Arial" w:hAnsi="Arial" w:cs="Arial"/>
          <w:sz w:val="24"/>
          <w:szCs w:val="24"/>
        </w:rPr>
        <w:t>: Business Laws</w:t>
      </w:r>
    </w:p>
    <w:p w:rsidR="00FD3646" w:rsidRDefault="00FD3646" w:rsidP="00434121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S.D.Geet</w:t>
      </w:r>
      <w:proofErr w:type="spellEnd"/>
      <w:r>
        <w:rPr>
          <w:rFonts w:ascii="Arial" w:hAnsi="Arial" w:cs="Arial"/>
          <w:sz w:val="24"/>
          <w:szCs w:val="24"/>
        </w:rPr>
        <w:t xml:space="preserve"> and MS </w:t>
      </w:r>
      <w:proofErr w:type="spellStart"/>
      <w:r>
        <w:rPr>
          <w:rFonts w:ascii="Arial" w:hAnsi="Arial" w:cs="Arial"/>
          <w:sz w:val="24"/>
          <w:szCs w:val="24"/>
        </w:rPr>
        <w:t>Patil</w:t>
      </w:r>
      <w:proofErr w:type="spellEnd"/>
      <w:r>
        <w:rPr>
          <w:rFonts w:ascii="Arial" w:hAnsi="Arial" w:cs="Arial"/>
          <w:sz w:val="24"/>
          <w:szCs w:val="24"/>
        </w:rPr>
        <w:t>: Business Laws</w:t>
      </w:r>
    </w:p>
    <w:p w:rsidR="00FD3646" w:rsidRDefault="00FD3646" w:rsidP="00434121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SS </w:t>
      </w:r>
      <w:proofErr w:type="spellStart"/>
      <w:r>
        <w:rPr>
          <w:rFonts w:ascii="Arial" w:hAnsi="Arial" w:cs="Arial"/>
          <w:sz w:val="24"/>
          <w:szCs w:val="24"/>
        </w:rPr>
        <w:t>Gulshan</w:t>
      </w:r>
      <w:proofErr w:type="spellEnd"/>
      <w:r>
        <w:rPr>
          <w:rFonts w:ascii="Arial" w:hAnsi="Arial" w:cs="Arial"/>
          <w:sz w:val="24"/>
          <w:szCs w:val="24"/>
        </w:rPr>
        <w:t xml:space="preserve"> Business Laws </w:t>
      </w:r>
    </w:p>
    <w:p w:rsidR="00FD3646" w:rsidRDefault="00FD3646" w:rsidP="00434121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NM. </w:t>
      </w:r>
      <w:proofErr w:type="spellStart"/>
      <w:r>
        <w:rPr>
          <w:rFonts w:ascii="Arial" w:hAnsi="Arial" w:cs="Arial"/>
          <w:sz w:val="24"/>
          <w:szCs w:val="24"/>
        </w:rPr>
        <w:t>Wechlakar</w:t>
      </w:r>
      <w:proofErr w:type="spellEnd"/>
      <w:r>
        <w:rPr>
          <w:rFonts w:ascii="Arial" w:hAnsi="Arial" w:cs="Arial"/>
          <w:sz w:val="24"/>
          <w:szCs w:val="24"/>
        </w:rPr>
        <w:t>: Business Laws</w:t>
      </w:r>
    </w:p>
    <w:p w:rsidR="00FD3646" w:rsidRDefault="00FD3646" w:rsidP="00FD3646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AB269A" w:rsidRPr="00FD3646" w:rsidRDefault="00FD3646" w:rsidP="003C5CEB">
      <w:pPr>
        <w:pStyle w:val="NoSpacing"/>
        <w:jc w:val="center"/>
      </w:pPr>
      <w:r>
        <w:rPr>
          <w:rFonts w:ascii="Arial" w:hAnsi="Arial" w:cs="Arial"/>
          <w:sz w:val="24"/>
          <w:szCs w:val="24"/>
        </w:rPr>
        <w:t xml:space="preserve">**  </w:t>
      </w:r>
      <w:r w:rsidR="00434121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** </w:t>
      </w:r>
      <w:r w:rsidR="00434121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**</w:t>
      </w:r>
      <w:bookmarkEnd w:id="0"/>
    </w:p>
    <w:sectPr w:rsidR="00AB269A" w:rsidRPr="00FD3646" w:rsidSect="000E0DA4">
      <w:pgSz w:w="12240" w:h="20160" w:code="5"/>
      <w:pgMar w:top="720" w:right="1296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C1DDC"/>
    <w:multiLevelType w:val="hybridMultilevel"/>
    <w:tmpl w:val="532C2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5637"/>
    <w:multiLevelType w:val="hybridMultilevel"/>
    <w:tmpl w:val="D48ED8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F0746"/>
    <w:multiLevelType w:val="hybridMultilevel"/>
    <w:tmpl w:val="594E57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33749A"/>
    <w:multiLevelType w:val="hybridMultilevel"/>
    <w:tmpl w:val="E7460AA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B269A"/>
    <w:rsid w:val="00034AF8"/>
    <w:rsid w:val="00047538"/>
    <w:rsid w:val="000E0DA4"/>
    <w:rsid w:val="003C5CEB"/>
    <w:rsid w:val="00434121"/>
    <w:rsid w:val="005B57A1"/>
    <w:rsid w:val="005E3B1A"/>
    <w:rsid w:val="006B1573"/>
    <w:rsid w:val="00766E49"/>
    <w:rsid w:val="009069D7"/>
    <w:rsid w:val="00AB269A"/>
    <w:rsid w:val="00D00BD4"/>
    <w:rsid w:val="00DD0248"/>
    <w:rsid w:val="00DE49DC"/>
    <w:rsid w:val="00E07292"/>
    <w:rsid w:val="00FD3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64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69A"/>
    <w:pPr>
      <w:ind w:left="720"/>
      <w:contextualSpacing/>
    </w:pPr>
  </w:style>
  <w:style w:type="paragraph" w:styleId="NoSpacing">
    <w:name w:val="No Spacing"/>
    <w:uiPriority w:val="1"/>
    <w:qFormat/>
    <w:rsid w:val="00AB26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Hadassah Olive</dc:creator>
  <cp:keywords/>
  <dc:description/>
  <cp:lastModifiedBy>SJC</cp:lastModifiedBy>
  <cp:revision>15</cp:revision>
  <dcterms:created xsi:type="dcterms:W3CDTF">2021-09-16T11:17:00Z</dcterms:created>
  <dcterms:modified xsi:type="dcterms:W3CDTF">2022-12-01T10:03:00Z</dcterms:modified>
</cp:coreProperties>
</file>