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2BD" w:rsidRPr="00B2783D" w:rsidRDefault="00502F2E" w:rsidP="00D87FE7">
      <w:pPr>
        <w:jc w:val="center"/>
        <w:rPr>
          <w:rFonts w:ascii="Arial" w:hAnsi="Arial" w:cs="Arial"/>
          <w:sz w:val="24"/>
          <w:szCs w:val="24"/>
        </w:rPr>
      </w:pPr>
      <w:bookmarkStart w:id="0" w:name="_Hlk81916317"/>
      <w:r w:rsidRPr="00B2783D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9645A9" w:rsidRDefault="00502F2E" w:rsidP="00D87FE7">
      <w:pPr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IV SEMESTER </w:t>
      </w:r>
      <w:r w:rsidRPr="00B2783D">
        <w:rPr>
          <w:rFonts w:ascii="Arial" w:hAnsi="Arial" w:cs="Arial"/>
          <w:sz w:val="24"/>
          <w:szCs w:val="24"/>
        </w:rPr>
        <w:tab/>
      </w:r>
      <w:r w:rsidR="009645A9">
        <w:rPr>
          <w:rFonts w:ascii="Arial" w:hAnsi="Arial" w:cs="Arial"/>
          <w:sz w:val="24"/>
          <w:szCs w:val="24"/>
        </w:rPr>
        <w:tab/>
      </w:r>
      <w:r w:rsidR="009645A9">
        <w:rPr>
          <w:rFonts w:ascii="Arial" w:hAnsi="Arial" w:cs="Arial"/>
          <w:sz w:val="24"/>
          <w:szCs w:val="24"/>
        </w:rPr>
        <w:tab/>
      </w:r>
      <w:r w:rsidR="009645A9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b/>
          <w:sz w:val="24"/>
          <w:szCs w:val="24"/>
        </w:rPr>
        <w:t>BOTANY</w:t>
      </w:r>
      <w:r w:rsidRPr="00B2783D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sz w:val="24"/>
          <w:szCs w:val="24"/>
        </w:rPr>
        <w:tab/>
      </w:r>
      <w:r w:rsidR="009645A9">
        <w:rPr>
          <w:rFonts w:ascii="Arial" w:hAnsi="Arial" w:cs="Arial"/>
          <w:sz w:val="24"/>
          <w:szCs w:val="24"/>
        </w:rPr>
        <w:t xml:space="preserve">    </w:t>
      </w:r>
      <w:r w:rsidR="00D87FE7" w:rsidRPr="00B2783D">
        <w:rPr>
          <w:rFonts w:ascii="Arial" w:hAnsi="Arial" w:cs="Arial"/>
          <w:sz w:val="24"/>
          <w:szCs w:val="24"/>
        </w:rPr>
        <w:t xml:space="preserve">TIME: 4HRS/WEEK      </w:t>
      </w:r>
    </w:p>
    <w:p w:rsidR="00502F2E" w:rsidRPr="00B2783D" w:rsidRDefault="00D87FE7" w:rsidP="00D87FE7">
      <w:pPr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B 4103 (3)</w:t>
      </w:r>
      <w:r w:rsidR="009645A9">
        <w:rPr>
          <w:rFonts w:ascii="Arial" w:hAnsi="Arial" w:cs="Arial"/>
          <w:sz w:val="24"/>
          <w:szCs w:val="24"/>
        </w:rPr>
        <w:tab/>
      </w:r>
      <w:r w:rsidR="009645A9">
        <w:rPr>
          <w:rFonts w:ascii="Arial" w:hAnsi="Arial" w:cs="Arial"/>
          <w:sz w:val="24"/>
          <w:szCs w:val="24"/>
        </w:rPr>
        <w:tab/>
      </w:r>
      <w:r w:rsidR="00502F2E" w:rsidRPr="00B2783D">
        <w:rPr>
          <w:rFonts w:ascii="Arial" w:hAnsi="Arial" w:cs="Arial"/>
          <w:b/>
          <w:sz w:val="24"/>
          <w:szCs w:val="24"/>
        </w:rPr>
        <w:t xml:space="preserve">PLANT PHYSIOLOGY AND METABOLISM </w:t>
      </w:r>
      <w:r w:rsidR="009645A9">
        <w:rPr>
          <w:rFonts w:ascii="Arial" w:hAnsi="Arial" w:cs="Arial"/>
          <w:b/>
          <w:sz w:val="24"/>
          <w:szCs w:val="24"/>
        </w:rPr>
        <w:t xml:space="preserve">  </w:t>
      </w:r>
      <w:r w:rsidR="00502F2E" w:rsidRPr="00B2783D">
        <w:rPr>
          <w:rFonts w:ascii="Arial" w:hAnsi="Arial" w:cs="Arial"/>
          <w:sz w:val="24"/>
          <w:szCs w:val="24"/>
        </w:rPr>
        <w:t>MARKS: 100</w:t>
      </w:r>
    </w:p>
    <w:p w:rsidR="00502F2E" w:rsidRPr="00B2783D" w:rsidRDefault="002C79A9" w:rsidP="00D87FE7">
      <w:pPr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w.e.f</w:t>
      </w:r>
      <w:proofErr w:type="spellEnd"/>
      <w:r w:rsidRPr="00B2783D">
        <w:rPr>
          <w:rFonts w:ascii="Arial" w:hAnsi="Arial" w:cs="Arial"/>
          <w:sz w:val="24"/>
          <w:szCs w:val="24"/>
        </w:rPr>
        <w:t>. 20AH</w:t>
      </w:r>
      <w:r w:rsidR="009645A9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502F2E" w:rsidRPr="00B2783D">
        <w:rPr>
          <w:rFonts w:ascii="Arial" w:hAnsi="Arial" w:cs="Arial"/>
          <w:b/>
          <w:sz w:val="24"/>
          <w:szCs w:val="24"/>
        </w:rPr>
        <w:t>SYLLABUS</w:t>
      </w:r>
    </w:p>
    <w:bookmarkEnd w:id="0"/>
    <w:p w:rsidR="002E292D" w:rsidRDefault="002E292D" w:rsidP="002E292D">
      <w:pPr>
        <w:rPr>
          <w:rFonts w:ascii="Arial" w:hAnsi="Arial" w:cs="Arial"/>
          <w:b/>
          <w:sz w:val="24"/>
          <w:szCs w:val="24"/>
        </w:rPr>
      </w:pPr>
    </w:p>
    <w:p w:rsidR="002E292D" w:rsidRPr="00B2783D" w:rsidRDefault="002E292D" w:rsidP="002E292D">
      <w:pPr>
        <w:rPr>
          <w:rFonts w:ascii="Arial" w:hAnsi="Arial" w:cs="Arial"/>
          <w:b/>
          <w:sz w:val="24"/>
          <w:szCs w:val="24"/>
        </w:rPr>
      </w:pPr>
      <w:r w:rsidRPr="00B2783D">
        <w:rPr>
          <w:rFonts w:ascii="Arial" w:hAnsi="Arial" w:cs="Arial"/>
          <w:b/>
          <w:sz w:val="24"/>
          <w:szCs w:val="24"/>
        </w:rPr>
        <w:t xml:space="preserve">OBJECTIVES: </w:t>
      </w:r>
      <w:r w:rsidRPr="00B2783D">
        <w:rPr>
          <w:rFonts w:ascii="Arial" w:hAnsi="Arial" w:cs="Arial"/>
          <w:bCs/>
          <w:sz w:val="24"/>
          <w:szCs w:val="24"/>
        </w:rPr>
        <w:t>To be able to-</w:t>
      </w:r>
    </w:p>
    <w:p w:rsidR="002E292D" w:rsidRPr="00B2783D" w:rsidRDefault="002E292D" w:rsidP="002E292D">
      <w:pPr>
        <w:pStyle w:val="ListParagraph"/>
        <w:numPr>
          <w:ilvl w:val="0"/>
          <w:numId w:val="29"/>
        </w:num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  <w:r w:rsidRPr="00B2783D">
        <w:rPr>
          <w:rFonts w:ascii="Arial" w:hAnsi="Arial" w:cs="Arial"/>
          <w:bCs/>
          <w:sz w:val="24"/>
          <w:szCs w:val="24"/>
        </w:rPr>
        <w:t>Gain knowledge about the role of water in plant life</w:t>
      </w:r>
    </w:p>
    <w:p w:rsidR="002E292D" w:rsidRPr="00B2783D" w:rsidRDefault="002E292D" w:rsidP="002E292D">
      <w:pPr>
        <w:pStyle w:val="ListParagraph"/>
        <w:numPr>
          <w:ilvl w:val="0"/>
          <w:numId w:val="29"/>
        </w:num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  <w:r w:rsidRPr="00B2783D">
        <w:rPr>
          <w:rFonts w:ascii="Arial" w:hAnsi="Arial" w:cs="Arial"/>
          <w:bCs/>
          <w:sz w:val="24"/>
          <w:szCs w:val="24"/>
        </w:rPr>
        <w:t xml:space="preserve">Know the physiology of transpiration, water absorption and importance of essential mineral nutrients and their deficiency symptoms. </w:t>
      </w:r>
    </w:p>
    <w:p w:rsidR="002E292D" w:rsidRPr="00B2783D" w:rsidRDefault="002E292D" w:rsidP="002E292D">
      <w:pPr>
        <w:pStyle w:val="ListParagraph"/>
        <w:widowControl/>
        <w:numPr>
          <w:ilvl w:val="0"/>
          <w:numId w:val="28"/>
        </w:numPr>
        <w:autoSpaceDE/>
        <w:autoSpaceDN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Understand the physical aspects of plant physiology. </w:t>
      </w:r>
    </w:p>
    <w:p w:rsidR="002E292D" w:rsidRPr="00B2783D" w:rsidRDefault="002E292D" w:rsidP="002E292D">
      <w:pPr>
        <w:pStyle w:val="ListParagraph"/>
        <w:widowControl/>
        <w:numPr>
          <w:ilvl w:val="0"/>
          <w:numId w:val="28"/>
        </w:numPr>
        <w:autoSpaceDE/>
        <w:autoSpaceDN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Understand the metabolic processes in plants.</w:t>
      </w:r>
    </w:p>
    <w:p w:rsidR="002E292D" w:rsidRPr="00B2783D" w:rsidRDefault="002E292D" w:rsidP="002E292D">
      <w:pPr>
        <w:pStyle w:val="ListParagraph"/>
        <w:widowControl/>
        <w:numPr>
          <w:ilvl w:val="0"/>
          <w:numId w:val="28"/>
        </w:numPr>
        <w:autoSpaceDE/>
        <w:autoSpaceDN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Get an insight into growth and developmental aspects of plants.</w:t>
      </w:r>
    </w:p>
    <w:p w:rsidR="002E292D" w:rsidRPr="00B2783D" w:rsidRDefault="002E292D" w:rsidP="002E292D">
      <w:pPr>
        <w:pStyle w:val="ListParagraph"/>
        <w:widowControl/>
        <w:autoSpaceDE/>
        <w:autoSpaceDN/>
        <w:spacing w:line="276" w:lineRule="auto"/>
        <w:ind w:left="1080" w:firstLine="0"/>
        <w:jc w:val="both"/>
        <w:rPr>
          <w:rFonts w:ascii="Arial" w:hAnsi="Arial" w:cs="Arial"/>
          <w:sz w:val="24"/>
          <w:szCs w:val="24"/>
        </w:rPr>
      </w:pPr>
    </w:p>
    <w:p w:rsidR="002E292D" w:rsidRPr="00B2783D" w:rsidRDefault="002E292D" w:rsidP="002E292D">
      <w:pPr>
        <w:pStyle w:val="BodyText"/>
        <w:spacing w:before="135"/>
        <w:ind w:left="0"/>
        <w:rPr>
          <w:rFonts w:ascii="Arial" w:hAnsi="Arial" w:cs="Arial"/>
          <w:b/>
          <w:bCs/>
        </w:rPr>
      </w:pPr>
      <w:r w:rsidRPr="00B2783D">
        <w:rPr>
          <w:rFonts w:ascii="Arial" w:hAnsi="Arial" w:cs="Arial"/>
          <w:b/>
          <w:bCs/>
        </w:rPr>
        <w:t>COURSE OUTCOMES:</w:t>
      </w:r>
    </w:p>
    <w:p w:rsidR="002E292D" w:rsidRPr="00B2783D" w:rsidRDefault="002E292D" w:rsidP="002E292D">
      <w:pPr>
        <w:pStyle w:val="BodyText"/>
        <w:spacing w:before="135"/>
        <w:ind w:left="720"/>
        <w:jc w:val="both"/>
        <w:rPr>
          <w:rFonts w:ascii="Arial" w:hAnsi="Arial" w:cs="Arial"/>
        </w:rPr>
      </w:pPr>
      <w:r w:rsidRPr="00B2783D">
        <w:rPr>
          <w:rFonts w:ascii="Arial" w:hAnsi="Arial" w:cs="Arial"/>
        </w:rPr>
        <w:t>On successful completion of this course, the students will be able to:</w:t>
      </w:r>
    </w:p>
    <w:p w:rsidR="002E292D" w:rsidRPr="00B2783D" w:rsidRDefault="002E292D" w:rsidP="009645A9">
      <w:pPr>
        <w:tabs>
          <w:tab w:val="left" w:pos="1361"/>
        </w:tabs>
        <w:spacing w:before="137" w:line="360" w:lineRule="auto"/>
        <w:ind w:left="1350" w:right="4" w:hanging="63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CO 1: Comprehend the importance of water and mechanisms for transport </w:t>
      </w:r>
      <w:proofErr w:type="gramStart"/>
      <w:r w:rsidRPr="00B2783D">
        <w:rPr>
          <w:rFonts w:ascii="Arial" w:hAnsi="Arial" w:cs="Arial"/>
          <w:sz w:val="24"/>
          <w:szCs w:val="24"/>
        </w:rPr>
        <w:t xml:space="preserve">of 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water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 and solutes in plants.</w:t>
      </w:r>
    </w:p>
    <w:p w:rsidR="002E292D" w:rsidRPr="00B2783D" w:rsidRDefault="002E292D" w:rsidP="009645A9">
      <w:pPr>
        <w:tabs>
          <w:tab w:val="left" w:pos="1361"/>
        </w:tabs>
        <w:ind w:left="1620" w:right="4" w:hanging="90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2: Evaluate the role of minerals in plant nutrition</w:t>
      </w:r>
      <w:r w:rsidRPr="00B2783D">
        <w:rPr>
          <w:rFonts w:ascii="Arial" w:hAnsi="Arial" w:cs="Arial"/>
          <w:spacing w:val="-1"/>
          <w:sz w:val="24"/>
          <w:szCs w:val="24"/>
        </w:rPr>
        <w:t>,</w:t>
      </w:r>
      <w:r w:rsidRPr="00B2783D">
        <w:rPr>
          <w:rFonts w:ascii="Arial" w:hAnsi="Arial" w:cs="Arial"/>
          <w:sz w:val="24"/>
          <w:szCs w:val="24"/>
        </w:rPr>
        <w:t xml:space="preserve"> their deficiency </w:t>
      </w:r>
      <w:proofErr w:type="gramStart"/>
      <w:r w:rsidRPr="00B2783D">
        <w:rPr>
          <w:rFonts w:ascii="Arial" w:hAnsi="Arial" w:cs="Arial"/>
          <w:sz w:val="24"/>
          <w:szCs w:val="24"/>
        </w:rPr>
        <w:t xml:space="preserve">symptoms 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 interpret the role of enzymes in plant metabolism.</w:t>
      </w:r>
    </w:p>
    <w:p w:rsidR="002E292D" w:rsidRPr="00B2783D" w:rsidRDefault="002E292D" w:rsidP="009645A9">
      <w:pPr>
        <w:tabs>
          <w:tab w:val="left" w:pos="1361"/>
        </w:tabs>
        <w:spacing w:before="137" w:line="360" w:lineRule="auto"/>
        <w:ind w:left="1530" w:right="4" w:hanging="810"/>
        <w:jc w:val="both"/>
        <w:rPr>
          <w:rFonts w:ascii="Arial" w:hAnsi="Arial" w:cs="Arial"/>
          <w:spacing w:val="-57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CO 3: Critically understand the light reactions and carbon assimilation </w:t>
      </w:r>
      <w:proofErr w:type="gramStart"/>
      <w:r w:rsidRPr="00B2783D">
        <w:rPr>
          <w:rFonts w:ascii="Arial" w:hAnsi="Arial" w:cs="Arial"/>
          <w:sz w:val="24"/>
          <w:szCs w:val="24"/>
        </w:rPr>
        <w:t xml:space="preserve">processes 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responsible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 for synthesis of food in plants.</w:t>
      </w:r>
    </w:p>
    <w:p w:rsidR="002E292D" w:rsidRPr="00B2783D" w:rsidRDefault="002E292D" w:rsidP="002E292D">
      <w:pPr>
        <w:tabs>
          <w:tab w:val="left" w:pos="1361"/>
        </w:tabs>
        <w:ind w:left="720" w:right="4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4: AnalyzethebiochemicalreactionsinrelationtoNitrogenandlipidmetabolisms.</w:t>
      </w:r>
    </w:p>
    <w:p w:rsidR="009645A9" w:rsidRDefault="009645A9" w:rsidP="009645A9">
      <w:pPr>
        <w:tabs>
          <w:tab w:val="left" w:pos="1170"/>
          <w:tab w:val="left" w:pos="1361"/>
        </w:tabs>
        <w:spacing w:before="140"/>
        <w:ind w:left="720" w:right="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</w:t>
      </w:r>
      <w:r w:rsidR="002E292D" w:rsidRPr="00B2783D">
        <w:rPr>
          <w:rFonts w:ascii="Arial" w:hAnsi="Arial" w:cs="Arial"/>
          <w:sz w:val="24"/>
          <w:szCs w:val="24"/>
        </w:rPr>
        <w:t>5</w:t>
      </w:r>
      <w:r w:rsidR="002E292D">
        <w:rPr>
          <w:rFonts w:ascii="Arial" w:hAnsi="Arial" w:cs="Arial"/>
          <w:sz w:val="24"/>
          <w:szCs w:val="24"/>
        </w:rPr>
        <w:t>:</w:t>
      </w:r>
    </w:p>
    <w:p w:rsidR="002E292D" w:rsidRPr="00B2783D" w:rsidRDefault="002E292D" w:rsidP="009645A9">
      <w:pPr>
        <w:tabs>
          <w:tab w:val="left" w:pos="1170"/>
          <w:tab w:val="left" w:pos="1361"/>
        </w:tabs>
        <w:spacing w:before="140"/>
        <w:ind w:left="720" w:right="4"/>
        <w:rPr>
          <w:rFonts w:ascii="Arial" w:hAnsi="Arial" w:cs="Arial"/>
          <w:sz w:val="24"/>
          <w:szCs w:val="24"/>
        </w:rPr>
      </w:pPr>
      <w:proofErr w:type="gramStart"/>
      <w:r w:rsidRPr="00B2783D">
        <w:rPr>
          <w:rFonts w:ascii="Arial" w:hAnsi="Arial" w:cs="Arial"/>
          <w:sz w:val="24"/>
          <w:szCs w:val="24"/>
        </w:rPr>
        <w:t>Evaluatethephysiologicalfactorsthatregulategrowthanddevelopmentinplants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2E292D" w:rsidRPr="00B2783D" w:rsidRDefault="002E292D" w:rsidP="002E292D">
      <w:pPr>
        <w:tabs>
          <w:tab w:val="left" w:pos="1361"/>
        </w:tabs>
        <w:spacing w:before="140"/>
        <w:ind w:left="720" w:right="4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6: Study the role of light on flowering and explain physiology of plants under stress conditions.</w:t>
      </w:r>
    </w:p>
    <w:p w:rsidR="002E292D" w:rsidRPr="00B2783D" w:rsidRDefault="002E292D" w:rsidP="002E292D">
      <w:pPr>
        <w:tabs>
          <w:tab w:val="left" w:pos="1361"/>
        </w:tabs>
        <w:spacing w:before="140"/>
        <w:ind w:right="4"/>
        <w:rPr>
          <w:rFonts w:ascii="Arial" w:hAnsi="Arial" w:cs="Arial"/>
          <w:sz w:val="24"/>
          <w:szCs w:val="24"/>
        </w:rPr>
      </w:pPr>
    </w:p>
    <w:p w:rsidR="002E292D" w:rsidRPr="00B2783D" w:rsidRDefault="002E292D" w:rsidP="002E292D">
      <w:pPr>
        <w:pStyle w:val="Heading1"/>
        <w:tabs>
          <w:tab w:val="left" w:pos="7301"/>
        </w:tabs>
        <w:spacing w:before="90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 xml:space="preserve"> UNIT–I: PLANT-WATER RELATIONS</w:t>
      </w:r>
      <w:r w:rsidRPr="00B2783D">
        <w:rPr>
          <w:rFonts w:ascii="Arial" w:hAnsi="Arial" w:cs="Arial"/>
        </w:rPr>
        <w:tab/>
      </w:r>
    </w:p>
    <w:p w:rsidR="002E292D" w:rsidRPr="00B2783D" w:rsidRDefault="002E292D" w:rsidP="002E292D">
      <w:pPr>
        <w:pStyle w:val="ListParagraph"/>
        <w:numPr>
          <w:ilvl w:val="2"/>
          <w:numId w:val="26"/>
        </w:numPr>
        <w:tabs>
          <w:tab w:val="left" w:pos="1541"/>
        </w:tabs>
        <w:spacing w:before="134" w:line="360" w:lineRule="auto"/>
        <w:ind w:right="4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Importance of water to plant life, physical properties of water, diffusion,</w:t>
      </w:r>
      <w:r w:rsidR="009645A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imbibition</w:t>
      </w:r>
      <w:proofErr w:type="spellEnd"/>
      <w:r w:rsidRPr="00B2783D">
        <w:rPr>
          <w:rFonts w:ascii="Arial" w:hAnsi="Arial" w:cs="Arial"/>
          <w:sz w:val="24"/>
          <w:szCs w:val="24"/>
        </w:rPr>
        <w:t>,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osmosis.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="009645A9" w:rsidRPr="00B2783D">
        <w:rPr>
          <w:rFonts w:ascii="Arial" w:hAnsi="Arial" w:cs="Arial"/>
          <w:sz w:val="24"/>
          <w:szCs w:val="24"/>
        </w:rPr>
        <w:t>W</w:t>
      </w:r>
      <w:r w:rsidRPr="00B2783D">
        <w:rPr>
          <w:rFonts w:ascii="Arial" w:hAnsi="Arial" w:cs="Arial"/>
          <w:sz w:val="24"/>
          <w:szCs w:val="24"/>
        </w:rPr>
        <w:t>ater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potential,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osmotic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potential,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pressure</w:t>
      </w:r>
      <w:r w:rsidR="009645A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potential.</w:t>
      </w:r>
    </w:p>
    <w:p w:rsidR="002E292D" w:rsidRPr="00B2783D" w:rsidRDefault="002E292D" w:rsidP="002E292D">
      <w:pPr>
        <w:pStyle w:val="ListParagraph"/>
        <w:numPr>
          <w:ilvl w:val="2"/>
          <w:numId w:val="26"/>
        </w:numPr>
        <w:tabs>
          <w:tab w:val="left" w:pos="1541"/>
        </w:tabs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Absorption and lateral transport of water; Ascent of sap</w:t>
      </w:r>
    </w:p>
    <w:p w:rsidR="002E292D" w:rsidRPr="00B2783D" w:rsidRDefault="002E292D" w:rsidP="002E292D">
      <w:pPr>
        <w:pStyle w:val="ListParagraph"/>
        <w:numPr>
          <w:ilvl w:val="2"/>
          <w:numId w:val="26"/>
        </w:numPr>
        <w:tabs>
          <w:tab w:val="left" w:pos="1541"/>
        </w:tabs>
        <w:spacing w:before="137" w:line="360" w:lineRule="auto"/>
        <w:ind w:right="507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Transpiration: stomata structure and mechanism of stomata movements (K</w:t>
      </w:r>
      <w:r w:rsidRPr="00B2783D">
        <w:rPr>
          <w:rFonts w:ascii="Arial" w:hAnsi="Arial" w:cs="Arial"/>
          <w:sz w:val="24"/>
          <w:szCs w:val="24"/>
          <w:vertAlign w:val="superscript"/>
        </w:rPr>
        <w:t>+</w:t>
      </w:r>
      <w:r w:rsidRPr="00B2783D">
        <w:rPr>
          <w:rFonts w:ascii="Arial" w:hAnsi="Arial" w:cs="Arial"/>
          <w:sz w:val="24"/>
          <w:szCs w:val="24"/>
        </w:rPr>
        <w:t xml:space="preserve"> ion flux).</w:t>
      </w:r>
    </w:p>
    <w:p w:rsidR="002E292D" w:rsidRPr="00B2783D" w:rsidRDefault="002E292D" w:rsidP="002E292D">
      <w:pPr>
        <w:pStyle w:val="ListParagraph"/>
        <w:numPr>
          <w:ilvl w:val="2"/>
          <w:numId w:val="26"/>
        </w:numPr>
        <w:tabs>
          <w:tab w:val="left" w:pos="1541"/>
        </w:tabs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Mechanism of phloem transport; source-sink relationships.</w:t>
      </w:r>
    </w:p>
    <w:p w:rsidR="002E292D" w:rsidRPr="00B2783D" w:rsidRDefault="002E292D" w:rsidP="002E292D">
      <w:pPr>
        <w:pStyle w:val="BodyText"/>
        <w:ind w:left="0"/>
        <w:rPr>
          <w:rFonts w:ascii="Arial" w:hAnsi="Arial" w:cs="Arial"/>
        </w:rPr>
      </w:pPr>
    </w:p>
    <w:p w:rsidR="002E292D" w:rsidRPr="00B2783D" w:rsidRDefault="002E292D" w:rsidP="002E292D">
      <w:pPr>
        <w:pStyle w:val="BodyText"/>
        <w:spacing w:before="5"/>
        <w:ind w:left="0"/>
        <w:rPr>
          <w:rFonts w:ascii="Arial" w:hAnsi="Arial" w:cs="Arial"/>
        </w:rPr>
      </w:pPr>
    </w:p>
    <w:p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 xml:space="preserve"> UNIT–II: MINERAL NUTRITION, ENZYMES AND RESPIRATION</w:t>
      </w:r>
      <w:r w:rsidRPr="00B2783D">
        <w:rPr>
          <w:rFonts w:ascii="Arial" w:hAnsi="Arial" w:cs="Arial"/>
        </w:rPr>
        <w:tab/>
      </w:r>
    </w:p>
    <w:p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spacing w:before="135" w:line="360" w:lineRule="auto"/>
        <w:ind w:right="26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Essentialmacroandmicromineralnutrientsandtheirroleinplants;symptomsofmineral deficiency</w:t>
      </w:r>
    </w:p>
    <w:p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Absorption of mineral ions; passive and active processes.</w:t>
      </w:r>
    </w:p>
    <w:p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spacing w:before="137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Characteristics, no </w:t>
      </w:r>
      <w:proofErr w:type="spellStart"/>
      <w:r w:rsidRPr="00B2783D">
        <w:rPr>
          <w:rFonts w:ascii="Arial" w:hAnsi="Arial" w:cs="Arial"/>
          <w:sz w:val="24"/>
          <w:szCs w:val="24"/>
        </w:rPr>
        <w:t>menclature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and classification of Enzymes. Mechanism of enzyme action, enzyme kinetics.</w:t>
      </w:r>
    </w:p>
    <w:p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spacing w:before="76" w:line="360" w:lineRule="auto"/>
        <w:ind w:right="51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Respiration: Aerobic and Anaerobic; Glycol sis, Krebs cycle; electron transport system, mechanism of oxidative </w:t>
      </w:r>
      <w:proofErr w:type="spellStart"/>
      <w:r w:rsidRPr="00B2783D">
        <w:rPr>
          <w:rFonts w:ascii="Arial" w:hAnsi="Arial" w:cs="Arial"/>
          <w:sz w:val="24"/>
          <w:szCs w:val="24"/>
        </w:rPr>
        <w:t>phosphorylation</w:t>
      </w:r>
      <w:proofErr w:type="spellEnd"/>
      <w:r w:rsidRPr="00B2783D">
        <w:rPr>
          <w:rFonts w:ascii="Arial" w:hAnsi="Arial" w:cs="Arial"/>
          <w:sz w:val="24"/>
          <w:szCs w:val="24"/>
        </w:rPr>
        <w:t>, Pentose Phosphate Pathway (HMP shunt).</w:t>
      </w:r>
    </w:p>
    <w:p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2E292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9645A9" w:rsidRDefault="009645A9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9645A9" w:rsidRDefault="009645A9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9645A9" w:rsidRPr="00B2783D" w:rsidRDefault="009645A9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9645A9" w:rsidRDefault="009645A9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D219F6" w:rsidRPr="00B2783D" w:rsidRDefault="009645A9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B 4103 (3)</w:t>
      </w:r>
      <w:r>
        <w:rPr>
          <w:rFonts w:ascii="Arial" w:hAnsi="Arial" w:cs="Arial"/>
        </w:rPr>
        <w:t xml:space="preserve">                                            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219F6" w:rsidRPr="00B2783D" w:rsidRDefault="00D219F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3C4288" w:rsidRPr="00B2783D" w:rsidRDefault="006E366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UNIT</w:t>
      </w:r>
      <w:r w:rsidR="003C4288" w:rsidRPr="00B2783D">
        <w:rPr>
          <w:rFonts w:ascii="Arial" w:hAnsi="Arial" w:cs="Arial"/>
        </w:rPr>
        <w:t>–</w:t>
      </w:r>
      <w:r w:rsidR="00627AEE" w:rsidRPr="00B2783D">
        <w:rPr>
          <w:rFonts w:ascii="Arial" w:hAnsi="Arial" w:cs="Arial"/>
        </w:rPr>
        <w:t>III</w:t>
      </w:r>
      <w:r w:rsidR="003C4288" w:rsidRPr="00B2783D">
        <w:rPr>
          <w:rFonts w:ascii="Arial" w:hAnsi="Arial" w:cs="Arial"/>
        </w:rPr>
        <w:t>:</w:t>
      </w:r>
      <w:r w:rsidR="00D219F6" w:rsidRPr="00B2783D">
        <w:rPr>
          <w:rFonts w:ascii="Arial" w:hAnsi="Arial" w:cs="Arial"/>
        </w:rPr>
        <w:t xml:space="preserve"> PHOTOSYNTHESIS AND PHOTORESPIRATION</w:t>
      </w:r>
      <w:r w:rsidR="003C4288" w:rsidRPr="00B2783D">
        <w:rPr>
          <w:rFonts w:ascii="Arial" w:hAnsi="Arial" w:cs="Arial"/>
        </w:rPr>
        <w:tab/>
      </w:r>
    </w:p>
    <w:p w:rsidR="003C4288" w:rsidRPr="00B2783D" w:rsidRDefault="003C4288" w:rsidP="00D219F6">
      <w:pPr>
        <w:pStyle w:val="ListParagraph"/>
        <w:numPr>
          <w:ilvl w:val="0"/>
          <w:numId w:val="14"/>
        </w:numPr>
        <w:tabs>
          <w:tab w:val="left" w:pos="1541"/>
        </w:tabs>
        <w:spacing w:before="132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Photosynthesis:Photosyntheticpigments,absorptionandactionspectra;ReddropandEmerson enhancement effect</w:t>
      </w:r>
    </w:p>
    <w:p w:rsidR="003C4288" w:rsidRPr="00B2783D" w:rsidRDefault="003C4288" w:rsidP="00D219F6">
      <w:pPr>
        <w:pStyle w:val="ListParagraph"/>
        <w:numPr>
          <w:ilvl w:val="0"/>
          <w:numId w:val="14"/>
        </w:numPr>
        <w:tabs>
          <w:tab w:val="left" w:pos="1541"/>
          <w:tab w:val="left" w:pos="9270"/>
        </w:tabs>
        <w:spacing w:line="362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Conceptoftwophotosystems;mechanismofphotosyntheticelectrontransportandevolution of </w:t>
      </w:r>
      <w:proofErr w:type="spellStart"/>
      <w:r w:rsidRPr="00B2783D">
        <w:rPr>
          <w:rFonts w:ascii="Arial" w:hAnsi="Arial" w:cs="Arial"/>
          <w:sz w:val="24"/>
          <w:szCs w:val="24"/>
        </w:rPr>
        <w:t>oxygen;photophosphorylation</w:t>
      </w:r>
      <w:proofErr w:type="spellEnd"/>
    </w:p>
    <w:p w:rsidR="003C4288" w:rsidRPr="00B2783D" w:rsidRDefault="003C4288" w:rsidP="003C4288">
      <w:pPr>
        <w:pStyle w:val="ListParagraph"/>
        <w:numPr>
          <w:ilvl w:val="0"/>
          <w:numId w:val="14"/>
        </w:numPr>
        <w:tabs>
          <w:tab w:val="left" w:pos="1541"/>
        </w:tabs>
        <w:spacing w:line="271" w:lineRule="exact"/>
        <w:ind w:hanging="361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Carbonassimilationpathways</w:t>
      </w:r>
      <w:proofErr w:type="spellEnd"/>
      <w:r w:rsidRPr="00B2783D">
        <w:rPr>
          <w:rFonts w:ascii="Arial" w:hAnsi="Arial" w:cs="Arial"/>
          <w:sz w:val="24"/>
          <w:szCs w:val="24"/>
        </w:rPr>
        <w:t>(C3,C4andCAM);</w:t>
      </w:r>
    </w:p>
    <w:p w:rsidR="003C4288" w:rsidRPr="00B2783D" w:rsidRDefault="003C4288" w:rsidP="003C4288">
      <w:pPr>
        <w:pStyle w:val="ListParagraph"/>
        <w:numPr>
          <w:ilvl w:val="0"/>
          <w:numId w:val="14"/>
        </w:numPr>
        <w:tabs>
          <w:tab w:val="left" w:pos="1541"/>
        </w:tabs>
        <w:spacing w:before="139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Photorespiration -C2 pathway</w:t>
      </w:r>
    </w:p>
    <w:p w:rsidR="003C4288" w:rsidRPr="00B2783D" w:rsidRDefault="003C4288" w:rsidP="003C4288">
      <w:pPr>
        <w:pStyle w:val="BodyText"/>
        <w:ind w:left="0"/>
        <w:rPr>
          <w:rFonts w:ascii="Arial" w:hAnsi="Arial" w:cs="Arial"/>
        </w:rPr>
      </w:pPr>
    </w:p>
    <w:p w:rsidR="003C4288" w:rsidRPr="00B2783D" w:rsidRDefault="003C4288" w:rsidP="003C4288">
      <w:pPr>
        <w:pStyle w:val="BodyText"/>
        <w:spacing w:before="5"/>
        <w:ind w:left="0"/>
        <w:rPr>
          <w:rFonts w:ascii="Arial" w:hAnsi="Arial" w:cs="Arial"/>
        </w:rPr>
      </w:pPr>
    </w:p>
    <w:p w:rsidR="003C4288" w:rsidRPr="00B2783D" w:rsidRDefault="006E366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UNIT</w:t>
      </w:r>
      <w:r w:rsidR="003C4288" w:rsidRPr="00B2783D">
        <w:rPr>
          <w:rFonts w:ascii="Arial" w:hAnsi="Arial" w:cs="Arial"/>
        </w:rPr>
        <w:t>–</w:t>
      </w:r>
      <w:r w:rsidR="00627AEE" w:rsidRPr="00B2783D">
        <w:rPr>
          <w:rFonts w:ascii="Arial" w:hAnsi="Arial" w:cs="Arial"/>
        </w:rPr>
        <w:t>IV</w:t>
      </w:r>
      <w:r w:rsidR="003C4288" w:rsidRPr="00B2783D">
        <w:rPr>
          <w:rFonts w:ascii="Arial" w:hAnsi="Arial" w:cs="Arial"/>
        </w:rPr>
        <w:t>:</w:t>
      </w:r>
      <w:r w:rsidR="00D219F6" w:rsidRPr="00B2783D">
        <w:rPr>
          <w:rFonts w:ascii="Arial" w:hAnsi="Arial" w:cs="Arial"/>
        </w:rPr>
        <w:t xml:space="preserve"> NITROGEN AND LIPID METABOLISM</w:t>
      </w:r>
      <w:r w:rsidR="003C4288" w:rsidRPr="00B2783D">
        <w:rPr>
          <w:rFonts w:ascii="Arial" w:hAnsi="Arial" w:cs="Arial"/>
        </w:rPr>
        <w:tab/>
      </w:r>
    </w:p>
    <w:p w:rsidR="003C4288" w:rsidRPr="00B2783D" w:rsidRDefault="003C4288" w:rsidP="00D219F6">
      <w:pPr>
        <w:pStyle w:val="ListParagraph"/>
        <w:numPr>
          <w:ilvl w:val="0"/>
          <w:numId w:val="13"/>
        </w:numPr>
        <w:tabs>
          <w:tab w:val="left" w:pos="1541"/>
          <w:tab w:val="left" w:pos="9630"/>
        </w:tabs>
        <w:spacing w:before="132" w:line="360" w:lineRule="auto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Nitrogenmetabolism</w:t>
      </w:r>
      <w:proofErr w:type="gramStart"/>
      <w:r w:rsidRPr="00B2783D">
        <w:rPr>
          <w:rFonts w:ascii="Arial" w:hAnsi="Arial" w:cs="Arial"/>
          <w:sz w:val="24"/>
          <w:szCs w:val="24"/>
        </w:rPr>
        <w:t>:Biologicalnitrogenfixation</w:t>
      </w:r>
      <w:proofErr w:type="spellEnd"/>
      <w:proofErr w:type="gramEnd"/>
      <w:r w:rsidRPr="00B2783D">
        <w:rPr>
          <w:rFonts w:ascii="Arial" w:hAnsi="Arial" w:cs="Arial"/>
          <w:sz w:val="24"/>
          <w:szCs w:val="24"/>
        </w:rPr>
        <w:t>–</w:t>
      </w:r>
      <w:r w:rsidR="00D219F6" w:rsidRPr="00B2783D">
        <w:rPr>
          <w:rFonts w:ascii="Arial" w:hAnsi="Arial" w:cs="Arial"/>
          <w:sz w:val="24"/>
          <w:szCs w:val="24"/>
        </w:rPr>
        <w:t xml:space="preserve">a symbiotic </w:t>
      </w:r>
      <w:proofErr w:type="spellStart"/>
      <w:r w:rsidRPr="00B2783D">
        <w:rPr>
          <w:rFonts w:ascii="Arial" w:hAnsi="Arial" w:cs="Arial"/>
          <w:sz w:val="24"/>
          <w:szCs w:val="24"/>
        </w:rPr>
        <w:t>andsymbioticnitrogenfixingorganisms</w:t>
      </w:r>
      <w:proofErr w:type="spellEnd"/>
      <w:r w:rsidRPr="00B2783D">
        <w:rPr>
          <w:rFonts w:ascii="Arial" w:hAnsi="Arial" w:cs="Arial"/>
          <w:sz w:val="24"/>
          <w:szCs w:val="24"/>
        </w:rPr>
        <w:t>. Nitrogen</w:t>
      </w:r>
      <w:r w:rsidR="00D219F6" w:rsidRPr="00B2783D">
        <w:rPr>
          <w:rFonts w:ascii="Arial" w:hAnsi="Arial" w:cs="Arial"/>
          <w:sz w:val="24"/>
          <w:szCs w:val="24"/>
        </w:rPr>
        <w:t xml:space="preserve"> as enzyme</w:t>
      </w:r>
      <w:r w:rsidRPr="00B2783D">
        <w:rPr>
          <w:rFonts w:ascii="Arial" w:hAnsi="Arial" w:cs="Arial"/>
          <w:sz w:val="24"/>
          <w:szCs w:val="24"/>
        </w:rPr>
        <w:t xml:space="preserve"> system.</w:t>
      </w:r>
    </w:p>
    <w:p w:rsidR="003C4288" w:rsidRPr="00B2783D" w:rsidRDefault="003C4288" w:rsidP="00D219F6">
      <w:pPr>
        <w:pStyle w:val="ListParagraph"/>
        <w:numPr>
          <w:ilvl w:val="0"/>
          <w:numId w:val="13"/>
        </w:numPr>
        <w:tabs>
          <w:tab w:val="left" w:pos="1541"/>
          <w:tab w:val="left" w:pos="9180"/>
          <w:tab w:val="left" w:pos="9270"/>
          <w:tab w:val="left" w:pos="9360"/>
        </w:tabs>
        <w:spacing w:line="362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Lipidmetabolism</w:t>
      </w:r>
      <w:proofErr w:type="gramStart"/>
      <w:r w:rsidRPr="00B2783D">
        <w:rPr>
          <w:rFonts w:ascii="Arial" w:hAnsi="Arial" w:cs="Arial"/>
          <w:sz w:val="24"/>
          <w:szCs w:val="24"/>
        </w:rPr>
        <w:t>:ClassificationofPlantlipids,saturatedandunsaturatedfattyacids</w:t>
      </w:r>
      <w:proofErr w:type="gramEnd"/>
      <w:r w:rsidRPr="00B2783D">
        <w:rPr>
          <w:rFonts w:ascii="Arial" w:hAnsi="Arial" w:cs="Arial"/>
          <w:sz w:val="24"/>
          <w:szCs w:val="24"/>
        </w:rPr>
        <w:t>.</w:t>
      </w:r>
    </w:p>
    <w:p w:rsidR="003C4288" w:rsidRPr="00B2783D" w:rsidRDefault="003C4288" w:rsidP="003C4288">
      <w:pPr>
        <w:pStyle w:val="ListParagraph"/>
        <w:numPr>
          <w:ilvl w:val="0"/>
          <w:numId w:val="13"/>
        </w:numPr>
        <w:tabs>
          <w:tab w:val="left" w:pos="1541"/>
        </w:tabs>
        <w:spacing w:line="271" w:lineRule="exact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Anabolismoftriglycerides</w:t>
      </w:r>
      <w:proofErr w:type="gramStart"/>
      <w:r w:rsidRPr="00B2783D">
        <w:rPr>
          <w:rFonts w:ascii="Arial" w:hAnsi="Arial" w:cs="Arial"/>
          <w:sz w:val="24"/>
          <w:szCs w:val="24"/>
        </w:rPr>
        <w:t>,β</w:t>
      </w:r>
      <w:proofErr w:type="gramEnd"/>
      <w:r w:rsidRPr="00B2783D">
        <w:rPr>
          <w:rFonts w:ascii="Arial" w:hAnsi="Arial" w:cs="Arial"/>
          <w:sz w:val="24"/>
          <w:szCs w:val="24"/>
        </w:rPr>
        <w:t>-oxidationoffattyacids,Glyoxylatecycle.</w:t>
      </w:r>
    </w:p>
    <w:p w:rsidR="003C4288" w:rsidRPr="00B2783D" w:rsidRDefault="003C4288" w:rsidP="003C4288">
      <w:pPr>
        <w:pStyle w:val="BodyText"/>
        <w:ind w:left="0"/>
        <w:rPr>
          <w:rFonts w:ascii="Arial" w:hAnsi="Arial" w:cs="Arial"/>
        </w:rPr>
      </w:pPr>
    </w:p>
    <w:p w:rsidR="003C4288" w:rsidRPr="00B2783D" w:rsidRDefault="003C4288" w:rsidP="003C4288">
      <w:pPr>
        <w:pStyle w:val="BodyText"/>
        <w:spacing w:before="5"/>
        <w:ind w:left="0"/>
        <w:rPr>
          <w:rFonts w:ascii="Arial" w:hAnsi="Arial" w:cs="Arial"/>
        </w:rPr>
      </w:pPr>
    </w:p>
    <w:p w:rsidR="003C4288" w:rsidRPr="00B2783D" w:rsidRDefault="006E366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UNIT</w:t>
      </w:r>
      <w:r w:rsidR="003C4288" w:rsidRPr="00B2783D">
        <w:rPr>
          <w:rFonts w:ascii="Arial" w:hAnsi="Arial" w:cs="Arial"/>
        </w:rPr>
        <w:t>–</w:t>
      </w:r>
      <w:r w:rsidR="00627AEE" w:rsidRPr="00B2783D">
        <w:rPr>
          <w:rFonts w:ascii="Arial" w:hAnsi="Arial" w:cs="Arial"/>
        </w:rPr>
        <w:t>V</w:t>
      </w:r>
      <w:r w:rsidR="003C4288" w:rsidRPr="00B2783D">
        <w:rPr>
          <w:rFonts w:ascii="Arial" w:hAnsi="Arial" w:cs="Arial"/>
        </w:rPr>
        <w:t>:</w:t>
      </w:r>
      <w:r w:rsidR="00D219F6" w:rsidRPr="00B2783D">
        <w:rPr>
          <w:rFonts w:ascii="Arial" w:hAnsi="Arial" w:cs="Arial"/>
        </w:rPr>
        <w:t xml:space="preserve"> PLANT GROWTH – DEVELOPMENT ANDSTRESS PHYSIOLOGY</w:t>
      </w:r>
      <w:r w:rsidR="003C4288" w:rsidRPr="00B2783D">
        <w:rPr>
          <w:rFonts w:ascii="Arial" w:hAnsi="Arial" w:cs="Arial"/>
        </w:rPr>
        <w:tab/>
      </w:r>
    </w:p>
    <w:p w:rsidR="003C4288" w:rsidRPr="00B2783D" w:rsidRDefault="003C4288" w:rsidP="003C4288">
      <w:pPr>
        <w:pStyle w:val="ListParagraph"/>
        <w:numPr>
          <w:ilvl w:val="0"/>
          <w:numId w:val="12"/>
        </w:numPr>
        <w:tabs>
          <w:tab w:val="left" w:pos="1541"/>
        </w:tabs>
        <w:spacing w:before="135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Growth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Development: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Definition,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phases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kinetics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growth.</w:t>
      </w:r>
    </w:p>
    <w:p w:rsidR="003C4288" w:rsidRPr="00B2783D" w:rsidRDefault="003C4288" w:rsidP="0012084D">
      <w:pPr>
        <w:pStyle w:val="ListParagraph"/>
        <w:numPr>
          <w:ilvl w:val="0"/>
          <w:numId w:val="12"/>
        </w:numPr>
        <w:tabs>
          <w:tab w:val="left" w:pos="1541"/>
          <w:tab w:val="left" w:pos="9360"/>
        </w:tabs>
        <w:spacing w:before="136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Physiological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effects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Growth</w:t>
      </w:r>
      <w:r w:rsidR="00AF799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783D">
        <w:rPr>
          <w:rFonts w:ascii="Arial" w:hAnsi="Arial" w:cs="Arial"/>
          <w:sz w:val="24"/>
          <w:szCs w:val="24"/>
        </w:rPr>
        <w:t>Regulators(</w:t>
      </w:r>
      <w:proofErr w:type="gramEnd"/>
      <w:r w:rsidRPr="00B2783D">
        <w:rPr>
          <w:rFonts w:ascii="Arial" w:hAnsi="Arial" w:cs="Arial"/>
          <w:sz w:val="24"/>
          <w:szCs w:val="24"/>
        </w:rPr>
        <w:t>PGRs)-</w:t>
      </w:r>
      <w:proofErr w:type="spellStart"/>
      <w:r w:rsidRPr="00B2783D">
        <w:rPr>
          <w:rFonts w:ascii="Arial" w:hAnsi="Arial" w:cs="Arial"/>
          <w:sz w:val="24"/>
          <w:szCs w:val="24"/>
        </w:rPr>
        <w:t>auxins</w:t>
      </w:r>
      <w:proofErr w:type="spellEnd"/>
      <w:r w:rsidRPr="00B2783D">
        <w:rPr>
          <w:rFonts w:ascii="Arial" w:hAnsi="Arial" w:cs="Arial"/>
          <w:sz w:val="24"/>
          <w:szCs w:val="24"/>
        </w:rPr>
        <w:t>,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gibberellins,</w:t>
      </w:r>
      <w:r w:rsidR="007721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cytokinins</w:t>
      </w:r>
      <w:proofErr w:type="spellEnd"/>
      <w:r w:rsidRPr="00B2783D">
        <w:rPr>
          <w:rFonts w:ascii="Arial" w:hAnsi="Arial" w:cs="Arial"/>
          <w:sz w:val="24"/>
          <w:szCs w:val="24"/>
        </w:rPr>
        <w:t>,</w:t>
      </w:r>
      <w:r w:rsidR="007721BC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ABA, ethylene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B2783D">
        <w:rPr>
          <w:rFonts w:ascii="Arial" w:hAnsi="Arial" w:cs="Arial"/>
          <w:sz w:val="24"/>
          <w:szCs w:val="24"/>
        </w:rPr>
        <w:t>brassinosteroids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:rsidR="003C4288" w:rsidRPr="00B2783D" w:rsidRDefault="003C4288" w:rsidP="003C4288">
      <w:pPr>
        <w:pStyle w:val="ListParagraph"/>
        <w:numPr>
          <w:ilvl w:val="0"/>
          <w:numId w:val="12"/>
        </w:numPr>
        <w:tabs>
          <w:tab w:val="left" w:pos="1541"/>
        </w:tabs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Physiology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 flowering:</w:t>
      </w:r>
      <w:r w:rsidR="00AF799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Photoperiodism</w:t>
      </w:r>
      <w:proofErr w:type="spellEnd"/>
      <w:r w:rsidRPr="00B2783D">
        <w:rPr>
          <w:rFonts w:ascii="Arial" w:hAnsi="Arial" w:cs="Arial"/>
          <w:sz w:val="24"/>
          <w:szCs w:val="24"/>
        </w:rPr>
        <w:t>,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role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F799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phytochrome</w:t>
      </w:r>
      <w:proofErr w:type="spellEnd"/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flowering.</w:t>
      </w:r>
    </w:p>
    <w:p w:rsidR="003C4288" w:rsidRPr="00B2783D" w:rsidRDefault="003C4288" w:rsidP="003C4288">
      <w:pPr>
        <w:pStyle w:val="ListParagraph"/>
        <w:numPr>
          <w:ilvl w:val="0"/>
          <w:numId w:val="12"/>
        </w:numPr>
        <w:tabs>
          <w:tab w:val="left" w:pos="1541"/>
        </w:tabs>
        <w:spacing w:before="140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Seed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germination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senescence;</w:t>
      </w:r>
      <w:r w:rsidR="00AF7999">
        <w:rPr>
          <w:rFonts w:ascii="Arial" w:hAnsi="Arial" w:cs="Arial"/>
          <w:sz w:val="24"/>
          <w:szCs w:val="24"/>
        </w:rPr>
        <w:t xml:space="preserve"> </w:t>
      </w:r>
      <w:r w:rsidR="00AF7999" w:rsidRPr="00B2783D">
        <w:rPr>
          <w:rFonts w:ascii="Arial" w:hAnsi="Arial" w:cs="Arial"/>
          <w:sz w:val="24"/>
          <w:szCs w:val="24"/>
        </w:rPr>
        <w:t>physiological changes</w:t>
      </w:r>
      <w:r w:rsidRPr="00B2783D">
        <w:rPr>
          <w:rFonts w:ascii="Arial" w:hAnsi="Arial" w:cs="Arial"/>
          <w:sz w:val="24"/>
          <w:szCs w:val="24"/>
        </w:rPr>
        <w:t>.</w:t>
      </w:r>
    </w:p>
    <w:p w:rsidR="003C4288" w:rsidRPr="00B2783D" w:rsidRDefault="003C4288" w:rsidP="003C4288">
      <w:pPr>
        <w:pStyle w:val="BodyText"/>
        <w:ind w:left="0"/>
        <w:rPr>
          <w:rFonts w:ascii="Arial" w:hAnsi="Arial" w:cs="Arial"/>
        </w:rPr>
      </w:pPr>
    </w:p>
    <w:p w:rsidR="003C4288" w:rsidRPr="00B2783D" w:rsidRDefault="006E3666" w:rsidP="00D612EA">
      <w:pPr>
        <w:pStyle w:val="Heading1"/>
        <w:spacing w:before="61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TEXTBOOKS</w:t>
      </w:r>
      <w:r w:rsidR="003C4288" w:rsidRPr="00B2783D">
        <w:rPr>
          <w:rFonts w:ascii="Arial" w:hAnsi="Arial" w:cs="Arial"/>
        </w:rPr>
        <w:t>:</w:t>
      </w:r>
    </w:p>
    <w:p w:rsidR="003C4288" w:rsidRPr="00B2783D" w:rsidRDefault="003C4288" w:rsidP="003621A6">
      <w:pPr>
        <w:pStyle w:val="ListParagraph"/>
        <w:numPr>
          <w:ilvl w:val="0"/>
          <w:numId w:val="32"/>
        </w:numPr>
        <w:tabs>
          <w:tab w:val="left" w:pos="1541"/>
        </w:tabs>
        <w:spacing w:before="139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Pandey</w:t>
      </w:r>
      <w:proofErr w:type="spellEnd"/>
      <w:r w:rsidRPr="00B2783D">
        <w:rPr>
          <w:rFonts w:ascii="Arial" w:hAnsi="Arial" w:cs="Arial"/>
          <w:sz w:val="24"/>
          <w:szCs w:val="24"/>
        </w:rPr>
        <w:t>, B.P.(2013)</w:t>
      </w:r>
      <w:proofErr w:type="spellStart"/>
      <w:r w:rsidRPr="00B2783D">
        <w:rPr>
          <w:rFonts w:ascii="Arial" w:hAnsi="Arial" w:cs="Arial"/>
          <w:sz w:val="24"/>
          <w:szCs w:val="24"/>
        </w:rPr>
        <w:t>CollegeBotany,Volume-III,S.ChandPublishing,NewDelhi</w:t>
      </w:r>
      <w:proofErr w:type="spellEnd"/>
    </w:p>
    <w:p w:rsidR="003C4288" w:rsidRPr="00B2783D" w:rsidRDefault="003C4288" w:rsidP="003621A6">
      <w:pPr>
        <w:pStyle w:val="ListParagraph"/>
        <w:numPr>
          <w:ilvl w:val="0"/>
          <w:numId w:val="32"/>
        </w:numPr>
        <w:tabs>
          <w:tab w:val="left" w:pos="1541"/>
        </w:tabs>
        <w:spacing w:before="137" w:line="360" w:lineRule="auto"/>
        <w:ind w:right="2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Ghosh,A.K.,K.Bhattacharya&amp;G.Hait(2011)ATextBookofBotany,Volume-III,New </w:t>
      </w:r>
      <w:proofErr w:type="spellStart"/>
      <w:r w:rsidRPr="00B2783D">
        <w:rPr>
          <w:rFonts w:ascii="Arial" w:hAnsi="Arial" w:cs="Arial"/>
          <w:sz w:val="24"/>
          <w:szCs w:val="24"/>
        </w:rPr>
        <w:t>CentralBook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AgencyPvt.Ltd.,Kolkata</w:t>
      </w:r>
      <w:proofErr w:type="spellEnd"/>
    </w:p>
    <w:p w:rsidR="003C4288" w:rsidRPr="00B2783D" w:rsidRDefault="006E3666" w:rsidP="00D612EA">
      <w:pPr>
        <w:pStyle w:val="Heading1"/>
        <w:spacing w:before="5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BOOKSFORREFERENCE</w:t>
      </w:r>
      <w:r w:rsidR="003C4288" w:rsidRPr="00B2783D">
        <w:rPr>
          <w:rFonts w:ascii="Arial" w:hAnsi="Arial" w:cs="Arial"/>
        </w:rPr>
        <w:t>: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34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Aravind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Kumar &amp; S.S. </w:t>
      </w:r>
      <w:proofErr w:type="spellStart"/>
      <w:r w:rsidRPr="00B2783D">
        <w:rPr>
          <w:rFonts w:ascii="Arial" w:hAnsi="Arial" w:cs="Arial"/>
          <w:sz w:val="24"/>
          <w:szCs w:val="24"/>
        </w:rPr>
        <w:t>Purohit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(1998) Plant Physiology – Fundamentals </w:t>
      </w:r>
      <w:proofErr w:type="spellStart"/>
      <w:r w:rsidRPr="00B2783D">
        <w:rPr>
          <w:rFonts w:ascii="Arial" w:hAnsi="Arial" w:cs="Arial"/>
          <w:sz w:val="24"/>
          <w:szCs w:val="24"/>
        </w:rPr>
        <w:t>andApplications,AgroBotanica,Bikaner</w:t>
      </w:r>
      <w:proofErr w:type="spellEnd"/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Datta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, S.C. (2007) Plant </w:t>
      </w:r>
      <w:proofErr w:type="spellStart"/>
      <w:r w:rsidRPr="00B2783D">
        <w:rPr>
          <w:rFonts w:ascii="Arial" w:hAnsi="Arial" w:cs="Arial"/>
          <w:sz w:val="24"/>
          <w:szCs w:val="24"/>
        </w:rPr>
        <w:t>Physiology,New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Age International (P) Ltd., </w:t>
      </w:r>
      <w:proofErr w:type="spellStart"/>
      <w:r w:rsidRPr="00B2783D">
        <w:rPr>
          <w:rFonts w:ascii="Arial" w:hAnsi="Arial" w:cs="Arial"/>
          <w:sz w:val="24"/>
          <w:szCs w:val="24"/>
        </w:rPr>
        <w:t>Publishers,NewDelhi</w:t>
      </w:r>
      <w:proofErr w:type="spellEnd"/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Hans-</w:t>
      </w:r>
      <w:proofErr w:type="spellStart"/>
      <w:proofErr w:type="gramStart"/>
      <w:r w:rsidRPr="00B2783D">
        <w:rPr>
          <w:rFonts w:ascii="Arial" w:hAnsi="Arial" w:cs="Arial"/>
          <w:sz w:val="24"/>
          <w:szCs w:val="24"/>
        </w:rPr>
        <w:t>Walterheldt</w:t>
      </w:r>
      <w:proofErr w:type="spellEnd"/>
      <w:r w:rsidRPr="00B2783D">
        <w:rPr>
          <w:rFonts w:ascii="Arial" w:hAnsi="Arial" w:cs="Arial"/>
          <w:sz w:val="24"/>
          <w:szCs w:val="24"/>
        </w:rPr>
        <w:t>(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2005) </w:t>
      </w:r>
      <w:proofErr w:type="spellStart"/>
      <w:r w:rsidRPr="00B2783D">
        <w:rPr>
          <w:rFonts w:ascii="Arial" w:hAnsi="Arial" w:cs="Arial"/>
          <w:sz w:val="24"/>
          <w:szCs w:val="24"/>
        </w:rPr>
        <w:t>PlantBiochemistry,AcademicPress,U.S.A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39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Hopkins, W.G. &amp; N.P.A. </w:t>
      </w:r>
      <w:proofErr w:type="spellStart"/>
      <w:r w:rsidRPr="00B2783D">
        <w:rPr>
          <w:rFonts w:ascii="Arial" w:hAnsi="Arial" w:cs="Arial"/>
          <w:sz w:val="24"/>
          <w:szCs w:val="24"/>
        </w:rPr>
        <w:t>Huner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(2014)Introduction to Plant Physiology, </w:t>
      </w:r>
      <w:proofErr w:type="spellStart"/>
      <w:r w:rsidRPr="00B2783D">
        <w:rPr>
          <w:rFonts w:ascii="Arial" w:hAnsi="Arial" w:cs="Arial"/>
          <w:sz w:val="24"/>
          <w:szCs w:val="24"/>
        </w:rPr>
        <w:t>WileyIndiaPvt.Ltd</w:t>
      </w:r>
      <w:proofErr w:type="spellEnd"/>
      <w:r w:rsidRPr="00B2783D">
        <w:rPr>
          <w:rFonts w:ascii="Arial" w:hAnsi="Arial" w:cs="Arial"/>
          <w:sz w:val="24"/>
          <w:szCs w:val="24"/>
        </w:rPr>
        <w:t>., New Delhi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Noggle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Ray &amp; J. Fritz (2013)Introductory Plant Physiology, Prentice Hall (India),</w:t>
      </w:r>
      <w:proofErr w:type="spellStart"/>
      <w:r w:rsidRPr="00B2783D">
        <w:rPr>
          <w:rFonts w:ascii="Arial" w:hAnsi="Arial" w:cs="Arial"/>
          <w:sz w:val="24"/>
          <w:szCs w:val="24"/>
        </w:rPr>
        <w:t>NewDelhi</w:t>
      </w:r>
      <w:proofErr w:type="spellEnd"/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Pandey</w:t>
      </w:r>
      <w:proofErr w:type="spellEnd"/>
      <w:r w:rsidRPr="00B2783D">
        <w:rPr>
          <w:rFonts w:ascii="Arial" w:hAnsi="Arial" w:cs="Arial"/>
          <w:sz w:val="24"/>
          <w:szCs w:val="24"/>
        </w:rPr>
        <w:t>, S.M. &amp;</w:t>
      </w:r>
      <w:proofErr w:type="spellStart"/>
      <w:r w:rsidRPr="00B2783D">
        <w:rPr>
          <w:rFonts w:ascii="Arial" w:hAnsi="Arial" w:cs="Arial"/>
          <w:sz w:val="24"/>
          <w:szCs w:val="24"/>
        </w:rPr>
        <w:t>B.K.Sinha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(2006)Plant Physiology, </w:t>
      </w:r>
      <w:proofErr w:type="spellStart"/>
      <w:r w:rsidRPr="00B2783D">
        <w:rPr>
          <w:rFonts w:ascii="Arial" w:hAnsi="Arial" w:cs="Arial"/>
          <w:sz w:val="24"/>
          <w:szCs w:val="24"/>
        </w:rPr>
        <w:t>Vikas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Publishing House, </w:t>
      </w:r>
      <w:proofErr w:type="spellStart"/>
      <w:r w:rsidRPr="00B2783D">
        <w:rPr>
          <w:rFonts w:ascii="Arial" w:hAnsi="Arial" w:cs="Arial"/>
          <w:sz w:val="24"/>
          <w:szCs w:val="24"/>
        </w:rPr>
        <w:t>NewDelhi</w:t>
      </w:r>
      <w:proofErr w:type="spellEnd"/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Salisbury, Frank B. &amp; Cleon W. Ross (2007)Plant </w:t>
      </w:r>
      <w:proofErr w:type="spellStart"/>
      <w:r w:rsidRPr="00B2783D">
        <w:rPr>
          <w:rFonts w:ascii="Arial" w:hAnsi="Arial" w:cs="Arial"/>
          <w:sz w:val="24"/>
          <w:szCs w:val="24"/>
        </w:rPr>
        <w:t>Physiology,Thomsen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&amp;</w:t>
      </w:r>
      <w:proofErr w:type="spellStart"/>
      <w:r w:rsidRPr="00B2783D">
        <w:rPr>
          <w:rFonts w:ascii="Arial" w:hAnsi="Arial" w:cs="Arial"/>
          <w:sz w:val="24"/>
          <w:szCs w:val="24"/>
        </w:rPr>
        <w:t>Wadsworth,Austalia&amp;U.S.A</w:t>
      </w:r>
      <w:proofErr w:type="spellEnd"/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Sinha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, R.K. (2014) Modern Plant Physiology, </w:t>
      </w:r>
      <w:proofErr w:type="spellStart"/>
      <w:r w:rsidRPr="00B2783D">
        <w:rPr>
          <w:rFonts w:ascii="Arial" w:hAnsi="Arial" w:cs="Arial"/>
          <w:sz w:val="24"/>
          <w:szCs w:val="24"/>
        </w:rPr>
        <w:t>Narosa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Publishing </w:t>
      </w:r>
      <w:proofErr w:type="spellStart"/>
      <w:r w:rsidRPr="00B2783D">
        <w:rPr>
          <w:rFonts w:ascii="Arial" w:hAnsi="Arial" w:cs="Arial"/>
          <w:sz w:val="24"/>
          <w:szCs w:val="24"/>
        </w:rPr>
        <w:t>House,NewDelhi</w:t>
      </w:r>
      <w:proofErr w:type="spellEnd"/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37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Verma,V</w:t>
      </w:r>
      <w:proofErr w:type="spellEnd"/>
      <w:r w:rsidRPr="00B2783D">
        <w:rPr>
          <w:rFonts w:ascii="Arial" w:hAnsi="Arial" w:cs="Arial"/>
          <w:sz w:val="24"/>
          <w:szCs w:val="24"/>
        </w:rPr>
        <w:t>.(2007)</w:t>
      </w:r>
      <w:proofErr w:type="spellStart"/>
      <w:r w:rsidRPr="00B2783D">
        <w:rPr>
          <w:rFonts w:ascii="Arial" w:hAnsi="Arial" w:cs="Arial"/>
          <w:sz w:val="24"/>
          <w:szCs w:val="24"/>
        </w:rPr>
        <w:t>TextBookofPlantPhysiology,AneBooksIndia,New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Delhi</w:t>
      </w:r>
    </w:p>
    <w:p w:rsidR="003C4288" w:rsidRPr="00B2783D" w:rsidRDefault="003621A6" w:rsidP="003621A6">
      <w:pPr>
        <w:tabs>
          <w:tab w:val="left" w:pos="900"/>
        </w:tabs>
        <w:spacing w:before="137"/>
        <w:jc w:val="center"/>
        <w:rPr>
          <w:rFonts w:ascii="Arial" w:hAnsi="Arial" w:cs="Arial"/>
          <w:sz w:val="24"/>
          <w:szCs w:val="24"/>
        </w:rPr>
        <w:sectPr w:rsidR="003C4288" w:rsidRPr="00B2783D" w:rsidSect="00DC6592">
          <w:pgSz w:w="12240" w:h="20160" w:code="5"/>
          <w:pgMar w:top="720" w:right="1440" w:bottom="568" w:left="1440" w:header="720" w:footer="720" w:gutter="0"/>
          <w:cols w:space="720"/>
          <w:docGrid w:linePitch="299"/>
        </w:sectPr>
      </w:pPr>
      <w:r w:rsidRPr="00B2783D">
        <w:rPr>
          <w:rFonts w:ascii="Arial" w:hAnsi="Arial" w:cs="Arial"/>
          <w:sz w:val="24"/>
          <w:szCs w:val="24"/>
        </w:rPr>
        <w:lastRenderedPageBreak/>
        <w:t>**  **   **</w:t>
      </w:r>
    </w:p>
    <w:p w:rsidR="00623183" w:rsidRPr="00B2783D" w:rsidRDefault="00623183" w:rsidP="00623183">
      <w:pPr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lastRenderedPageBreak/>
        <w:t xml:space="preserve"> ST. JOSEPH’S COLLEGE FOR WOMEN (AUTONOMOUS) VISAKHAPATNAM</w:t>
      </w:r>
    </w:p>
    <w:p w:rsidR="00623183" w:rsidRPr="00B2783D" w:rsidRDefault="00623183" w:rsidP="00623183">
      <w:pPr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IV SEMESTER </w:t>
      </w:r>
      <w:r w:rsidR="007721BC">
        <w:rPr>
          <w:rFonts w:ascii="Arial" w:hAnsi="Arial" w:cs="Arial"/>
          <w:sz w:val="24"/>
          <w:szCs w:val="24"/>
        </w:rPr>
        <w:t xml:space="preserve">                              </w:t>
      </w:r>
      <w:r w:rsidRPr="00B2783D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b/>
          <w:sz w:val="24"/>
          <w:szCs w:val="24"/>
        </w:rPr>
        <w:t>BOTANY</w:t>
      </w:r>
      <w:r w:rsidRPr="00B2783D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sz w:val="24"/>
          <w:szCs w:val="24"/>
        </w:rPr>
        <w:tab/>
      </w:r>
      <w:r w:rsidR="007721BC">
        <w:rPr>
          <w:rFonts w:ascii="Arial" w:hAnsi="Arial" w:cs="Arial"/>
          <w:sz w:val="24"/>
          <w:szCs w:val="24"/>
        </w:rPr>
        <w:t xml:space="preserve">       </w:t>
      </w:r>
      <w:r w:rsidRPr="00B2783D">
        <w:rPr>
          <w:rFonts w:ascii="Arial" w:hAnsi="Arial" w:cs="Arial"/>
          <w:sz w:val="24"/>
          <w:szCs w:val="24"/>
        </w:rPr>
        <w:t xml:space="preserve">TIME: </w:t>
      </w:r>
      <w:r w:rsidR="000F7C01">
        <w:rPr>
          <w:rFonts w:ascii="Arial" w:hAnsi="Arial" w:cs="Arial"/>
          <w:sz w:val="24"/>
          <w:szCs w:val="24"/>
        </w:rPr>
        <w:t>2</w:t>
      </w:r>
      <w:r w:rsidRPr="00B2783D">
        <w:rPr>
          <w:rFonts w:ascii="Arial" w:hAnsi="Arial" w:cs="Arial"/>
          <w:sz w:val="24"/>
          <w:szCs w:val="24"/>
        </w:rPr>
        <w:t>Hrs/W</w:t>
      </w:r>
      <w:r w:rsidR="003621A6" w:rsidRPr="00B2783D">
        <w:rPr>
          <w:rFonts w:ascii="Arial" w:hAnsi="Arial" w:cs="Arial"/>
          <w:sz w:val="24"/>
          <w:szCs w:val="24"/>
        </w:rPr>
        <w:t>EE</w:t>
      </w:r>
      <w:r w:rsidRPr="00B2783D">
        <w:rPr>
          <w:rFonts w:ascii="Arial" w:hAnsi="Arial" w:cs="Arial"/>
          <w:sz w:val="24"/>
          <w:szCs w:val="24"/>
        </w:rPr>
        <w:t>K</w:t>
      </w:r>
    </w:p>
    <w:p w:rsidR="00623183" w:rsidRPr="00B2783D" w:rsidRDefault="00623183" w:rsidP="00623183">
      <w:pPr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B</w:t>
      </w:r>
      <w:r w:rsidR="003621A6" w:rsidRPr="00B2783D">
        <w:rPr>
          <w:rFonts w:ascii="Arial" w:hAnsi="Arial" w:cs="Arial"/>
          <w:sz w:val="24"/>
          <w:szCs w:val="24"/>
        </w:rPr>
        <w:t xml:space="preserve"> 4153(2)</w:t>
      </w:r>
      <w:r w:rsidR="007721BC">
        <w:rPr>
          <w:rFonts w:ascii="Arial" w:hAnsi="Arial" w:cs="Arial"/>
          <w:sz w:val="24"/>
          <w:szCs w:val="24"/>
        </w:rPr>
        <w:t xml:space="preserve">              </w:t>
      </w:r>
      <w:r w:rsidRPr="00B2783D">
        <w:rPr>
          <w:rFonts w:ascii="Arial" w:hAnsi="Arial" w:cs="Arial"/>
          <w:b/>
          <w:sz w:val="24"/>
          <w:szCs w:val="24"/>
        </w:rPr>
        <w:t xml:space="preserve">PLANT PHYSIOLOGY AND METABOLISM </w:t>
      </w:r>
      <w:r w:rsidR="007721BC">
        <w:rPr>
          <w:rFonts w:ascii="Arial" w:hAnsi="Arial" w:cs="Arial"/>
          <w:b/>
          <w:sz w:val="24"/>
          <w:szCs w:val="24"/>
        </w:rPr>
        <w:t xml:space="preserve">   </w:t>
      </w:r>
      <w:r w:rsidR="003621A6" w:rsidRPr="00B2783D">
        <w:rPr>
          <w:rFonts w:ascii="Arial" w:hAnsi="Arial" w:cs="Arial"/>
          <w:sz w:val="24"/>
          <w:szCs w:val="24"/>
        </w:rPr>
        <w:t>MAX.</w:t>
      </w:r>
      <w:r w:rsidRPr="00B2783D">
        <w:rPr>
          <w:rFonts w:ascii="Arial" w:hAnsi="Arial" w:cs="Arial"/>
          <w:sz w:val="24"/>
          <w:szCs w:val="24"/>
        </w:rPr>
        <w:t xml:space="preserve">MARKS: 50             </w:t>
      </w:r>
    </w:p>
    <w:p w:rsidR="00623183" w:rsidRPr="00B2783D" w:rsidRDefault="003621A6" w:rsidP="00623183">
      <w:pPr>
        <w:jc w:val="both"/>
        <w:rPr>
          <w:rFonts w:ascii="Arial" w:hAnsi="Arial" w:cs="Arial"/>
          <w:b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w.e.f</w:t>
      </w:r>
      <w:proofErr w:type="spellEnd"/>
      <w:r w:rsidRPr="00B2783D">
        <w:rPr>
          <w:rFonts w:ascii="Arial" w:hAnsi="Arial" w:cs="Arial"/>
          <w:sz w:val="24"/>
          <w:szCs w:val="24"/>
        </w:rPr>
        <w:t>. 20 AH</w:t>
      </w:r>
      <w:r w:rsidR="007721BC">
        <w:rPr>
          <w:rFonts w:ascii="Arial" w:hAnsi="Arial" w:cs="Arial"/>
          <w:sz w:val="24"/>
          <w:szCs w:val="24"/>
        </w:rPr>
        <w:t xml:space="preserve">                             </w:t>
      </w:r>
      <w:r w:rsidR="00623183" w:rsidRPr="00B2783D">
        <w:rPr>
          <w:rFonts w:ascii="Arial" w:hAnsi="Arial" w:cs="Arial"/>
          <w:b/>
          <w:sz w:val="24"/>
          <w:szCs w:val="24"/>
        </w:rPr>
        <w:t>PRACTICAL SYLLABUS</w:t>
      </w:r>
    </w:p>
    <w:p w:rsidR="00623183" w:rsidRPr="00B2783D" w:rsidRDefault="00623183" w:rsidP="00623183">
      <w:pPr>
        <w:pStyle w:val="BodyText"/>
        <w:spacing w:before="10"/>
        <w:ind w:left="0"/>
        <w:rPr>
          <w:rFonts w:ascii="Arial" w:hAnsi="Arial" w:cs="Arial"/>
        </w:rPr>
      </w:pPr>
    </w:p>
    <w:p w:rsidR="00623183" w:rsidRPr="00B2783D" w:rsidRDefault="00623183" w:rsidP="00623183">
      <w:pPr>
        <w:pStyle w:val="BodyText"/>
        <w:ind w:left="0"/>
        <w:rPr>
          <w:rFonts w:ascii="Arial" w:hAnsi="Arial" w:cs="Arial"/>
        </w:rPr>
      </w:pPr>
    </w:p>
    <w:p w:rsidR="00623183" w:rsidRPr="00B2783D" w:rsidRDefault="00623183" w:rsidP="00623183">
      <w:pPr>
        <w:tabs>
          <w:tab w:val="left" w:pos="11199"/>
        </w:tabs>
        <w:rPr>
          <w:rFonts w:ascii="Arial" w:hAnsi="Arial" w:cs="Arial"/>
          <w:b/>
          <w:sz w:val="24"/>
          <w:szCs w:val="24"/>
        </w:rPr>
      </w:pPr>
      <w:r w:rsidRPr="00B2783D">
        <w:rPr>
          <w:rFonts w:ascii="Arial" w:hAnsi="Arial" w:cs="Arial"/>
          <w:b/>
          <w:sz w:val="24"/>
          <w:szCs w:val="24"/>
        </w:rPr>
        <w:t xml:space="preserve"> OBJECTIVES:    </w:t>
      </w:r>
      <w:r w:rsidRPr="00B2783D">
        <w:rPr>
          <w:rFonts w:ascii="Arial" w:hAnsi="Arial" w:cs="Arial"/>
          <w:sz w:val="24"/>
          <w:szCs w:val="24"/>
        </w:rPr>
        <w:t xml:space="preserve">To enable the student to </w:t>
      </w:r>
    </w:p>
    <w:p w:rsidR="00623183" w:rsidRPr="00B2783D" w:rsidRDefault="00623183" w:rsidP="00623183">
      <w:pPr>
        <w:pStyle w:val="ListParagraph"/>
        <w:widowControl/>
        <w:numPr>
          <w:ilvl w:val="0"/>
          <w:numId w:val="30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Perform experiments, record observations, analyze the results and draw logical conclusions of different physiological processes. </w:t>
      </w:r>
    </w:p>
    <w:p w:rsidR="00623183" w:rsidRPr="00B2783D" w:rsidRDefault="00623183" w:rsidP="00623183">
      <w:pPr>
        <w:pStyle w:val="ListParagraph"/>
        <w:widowControl/>
        <w:numPr>
          <w:ilvl w:val="0"/>
          <w:numId w:val="30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Apply the experimental technique related to plant metabolism, growth &amp; development. </w:t>
      </w:r>
    </w:p>
    <w:p w:rsidR="00623183" w:rsidRPr="00B2783D" w:rsidRDefault="00623183" w:rsidP="003621A6">
      <w:pPr>
        <w:pStyle w:val="BodyText"/>
        <w:spacing w:before="90" w:line="360" w:lineRule="auto"/>
        <w:ind w:left="0"/>
        <w:jc w:val="both"/>
        <w:rPr>
          <w:rFonts w:ascii="Arial" w:hAnsi="Arial" w:cs="Arial"/>
        </w:rPr>
      </w:pPr>
      <w:r w:rsidRPr="00B2783D">
        <w:rPr>
          <w:rFonts w:ascii="Arial" w:hAnsi="Arial" w:cs="Arial"/>
          <w:b/>
        </w:rPr>
        <w:t xml:space="preserve">COURSE OUTCOMES: </w:t>
      </w:r>
      <w:r w:rsidRPr="00B2783D">
        <w:rPr>
          <w:rFonts w:ascii="Arial" w:hAnsi="Arial" w:cs="Arial"/>
        </w:rPr>
        <w:t>On successful completion of this practical course, students shall be</w:t>
      </w:r>
      <w:r w:rsidR="00CB03AB">
        <w:rPr>
          <w:rFonts w:ascii="Arial" w:hAnsi="Arial" w:cs="Arial"/>
        </w:rPr>
        <w:t xml:space="preserve"> </w:t>
      </w:r>
      <w:r w:rsidRPr="00B2783D">
        <w:rPr>
          <w:rFonts w:ascii="Arial" w:hAnsi="Arial" w:cs="Arial"/>
        </w:rPr>
        <w:t>able to:</w:t>
      </w:r>
    </w:p>
    <w:p w:rsidR="00623183" w:rsidRPr="00B2783D" w:rsidRDefault="00623183" w:rsidP="003621A6">
      <w:pPr>
        <w:tabs>
          <w:tab w:val="left" w:pos="1541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CO 1: Conduct lab and field experiments pertaining to Plant Physiology, that </w:t>
      </w:r>
      <w:proofErr w:type="spellStart"/>
      <w:r w:rsidRPr="00B2783D">
        <w:rPr>
          <w:rFonts w:ascii="Arial" w:hAnsi="Arial" w:cs="Arial"/>
          <w:sz w:val="24"/>
          <w:szCs w:val="24"/>
        </w:rPr>
        <w:t>is</w:t>
      </w:r>
      <w:proofErr w:type="gramStart"/>
      <w:r w:rsidRPr="00B2783D">
        <w:rPr>
          <w:rFonts w:ascii="Arial" w:hAnsi="Arial" w:cs="Arial"/>
          <w:sz w:val="24"/>
          <w:szCs w:val="24"/>
        </w:rPr>
        <w:t>,biophysical</w:t>
      </w:r>
      <w:proofErr w:type="spellEnd"/>
      <w:proofErr w:type="gramEnd"/>
      <w:r w:rsidRPr="00B2783D">
        <w:rPr>
          <w:rFonts w:ascii="Arial" w:hAnsi="Arial" w:cs="Arial"/>
          <w:sz w:val="24"/>
          <w:szCs w:val="24"/>
        </w:rPr>
        <w:t xml:space="preserve"> and biochemical processes using related glassware, </w:t>
      </w:r>
      <w:proofErr w:type="spellStart"/>
      <w:r w:rsidRPr="00B2783D">
        <w:rPr>
          <w:rFonts w:ascii="Arial" w:hAnsi="Arial" w:cs="Arial"/>
          <w:sz w:val="24"/>
          <w:szCs w:val="24"/>
        </w:rPr>
        <w:t>equipment,chemicalsand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plant material.</w:t>
      </w:r>
    </w:p>
    <w:p w:rsidR="00623183" w:rsidRPr="00B2783D" w:rsidRDefault="00623183" w:rsidP="003621A6">
      <w:pPr>
        <w:tabs>
          <w:tab w:val="left" w:pos="1541"/>
        </w:tabs>
        <w:spacing w:before="2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CO 2: Estimate the quantities and qualitative expressions using experimental results </w:t>
      </w:r>
      <w:proofErr w:type="spellStart"/>
      <w:r w:rsidRPr="00B2783D">
        <w:rPr>
          <w:rFonts w:ascii="Arial" w:hAnsi="Arial" w:cs="Arial"/>
          <w:sz w:val="24"/>
          <w:szCs w:val="24"/>
        </w:rPr>
        <w:t>andcalculations</w:t>
      </w:r>
      <w:proofErr w:type="spellEnd"/>
    </w:p>
    <w:p w:rsidR="00623183" w:rsidRPr="00B2783D" w:rsidRDefault="00623183" w:rsidP="003621A6">
      <w:pPr>
        <w:tabs>
          <w:tab w:val="left" w:pos="1541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CO 3: </w:t>
      </w:r>
      <w:proofErr w:type="spellStart"/>
      <w:r w:rsidRPr="00B2783D">
        <w:rPr>
          <w:rFonts w:ascii="Arial" w:hAnsi="Arial" w:cs="Arial"/>
          <w:sz w:val="24"/>
          <w:szCs w:val="24"/>
        </w:rPr>
        <w:t>Demonstratethefactors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responsibleforgrowthanddevelopmentinplants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:rsidR="00623183" w:rsidRPr="00B2783D" w:rsidRDefault="00623183" w:rsidP="003621A6">
      <w:pPr>
        <w:pStyle w:val="BodyText"/>
        <w:ind w:left="0"/>
        <w:jc w:val="both"/>
        <w:rPr>
          <w:rFonts w:ascii="Arial" w:hAnsi="Arial" w:cs="Arial"/>
        </w:rPr>
      </w:pPr>
    </w:p>
    <w:p w:rsidR="00623183" w:rsidRDefault="00623183" w:rsidP="00623183">
      <w:pPr>
        <w:pStyle w:val="Heading1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PRACTICALSYLLABUS</w:t>
      </w:r>
      <w:r w:rsidR="00490D67">
        <w:rPr>
          <w:rFonts w:ascii="Arial" w:hAnsi="Arial" w:cs="Arial"/>
        </w:rPr>
        <w:t>:</w:t>
      </w:r>
    </w:p>
    <w:p w:rsidR="00490D67" w:rsidRPr="00B2783D" w:rsidRDefault="00490D67" w:rsidP="00623183">
      <w:pPr>
        <w:pStyle w:val="Heading1"/>
        <w:ind w:left="0"/>
        <w:rPr>
          <w:rFonts w:ascii="Arial" w:hAnsi="Arial" w:cs="Arial"/>
        </w:rPr>
      </w:pP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Determinationofosmoticpotentialofplant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cell </w:t>
      </w:r>
      <w:proofErr w:type="spellStart"/>
      <w:r w:rsidRPr="00B2783D">
        <w:rPr>
          <w:rFonts w:ascii="Arial" w:hAnsi="Arial" w:cs="Arial"/>
          <w:sz w:val="24"/>
          <w:szCs w:val="24"/>
        </w:rPr>
        <w:t>sapbyplasmolyticmethod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using</w:t>
      </w:r>
    </w:p>
    <w:p w:rsidR="00623183" w:rsidRPr="00B2783D" w:rsidRDefault="00623183" w:rsidP="00490D67">
      <w:pPr>
        <w:tabs>
          <w:tab w:val="left" w:pos="9090"/>
        </w:tabs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2783D">
        <w:rPr>
          <w:rFonts w:ascii="Arial" w:hAnsi="Arial" w:cs="Arial"/>
          <w:sz w:val="24"/>
          <w:szCs w:val="24"/>
        </w:rPr>
        <w:t>Rhoeo</w:t>
      </w:r>
      <w:proofErr w:type="spellEnd"/>
      <w:r w:rsidRPr="00B2783D">
        <w:rPr>
          <w:rFonts w:ascii="Arial" w:hAnsi="Arial" w:cs="Arial"/>
          <w:sz w:val="24"/>
          <w:szCs w:val="24"/>
        </w:rPr>
        <w:t>/</w:t>
      </w:r>
      <w:proofErr w:type="spellStart"/>
      <w:r w:rsidRPr="00B2783D">
        <w:rPr>
          <w:rFonts w:ascii="Arial" w:hAnsi="Arial" w:cs="Arial"/>
          <w:sz w:val="24"/>
          <w:szCs w:val="24"/>
        </w:rPr>
        <w:t>Tradescantialeaves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  <w:proofErr w:type="gramEnd"/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Calculationofstomatalindex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andstomatalfrequencyofa</w:t>
      </w:r>
      <w:bookmarkStart w:id="1" w:name="_GoBack"/>
      <w:bookmarkEnd w:id="1"/>
      <w:r w:rsidRPr="00B2783D">
        <w:rPr>
          <w:rFonts w:ascii="Arial" w:hAnsi="Arial" w:cs="Arial"/>
          <w:sz w:val="24"/>
          <w:szCs w:val="24"/>
        </w:rPr>
        <w:t>mesophyte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andaxerophyte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Determination of rate of transpiration using Cobalt chloride method / </w:t>
      </w:r>
      <w:proofErr w:type="spellStart"/>
      <w:proofErr w:type="gramStart"/>
      <w:r w:rsidRPr="00B2783D">
        <w:rPr>
          <w:rFonts w:ascii="Arial" w:hAnsi="Arial" w:cs="Arial"/>
          <w:sz w:val="24"/>
          <w:szCs w:val="24"/>
        </w:rPr>
        <w:t>Ganong’spotometer</w:t>
      </w:r>
      <w:proofErr w:type="spellEnd"/>
      <w:r w:rsidRPr="00B2783D">
        <w:rPr>
          <w:rFonts w:ascii="Arial" w:hAnsi="Arial" w:cs="Arial"/>
          <w:sz w:val="24"/>
          <w:szCs w:val="24"/>
        </w:rPr>
        <w:t>(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at </w:t>
      </w:r>
      <w:proofErr w:type="spellStart"/>
      <w:r w:rsidRPr="00B2783D">
        <w:rPr>
          <w:rFonts w:ascii="Arial" w:hAnsi="Arial" w:cs="Arial"/>
          <w:sz w:val="24"/>
          <w:szCs w:val="24"/>
        </w:rPr>
        <w:t>leastforadicot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B2783D">
        <w:rPr>
          <w:rFonts w:ascii="Arial" w:hAnsi="Arial" w:cs="Arial"/>
          <w:sz w:val="24"/>
          <w:szCs w:val="24"/>
        </w:rPr>
        <w:t>amonocot</w:t>
      </w:r>
      <w:proofErr w:type="spellEnd"/>
      <w:r w:rsidRPr="00B2783D">
        <w:rPr>
          <w:rFonts w:ascii="Arial" w:hAnsi="Arial" w:cs="Arial"/>
          <w:sz w:val="24"/>
          <w:szCs w:val="24"/>
        </w:rPr>
        <w:t>).</w:t>
      </w:r>
    </w:p>
    <w:p w:rsidR="00623183" w:rsidRPr="00490D67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Effectof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Temperature on </w:t>
      </w:r>
      <w:proofErr w:type="spellStart"/>
      <w:r w:rsidRPr="00B2783D">
        <w:rPr>
          <w:rFonts w:ascii="Arial" w:hAnsi="Arial" w:cs="Arial"/>
          <w:sz w:val="24"/>
          <w:szCs w:val="24"/>
        </w:rPr>
        <w:t>membranepermeabilitybycolorimetricmethod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:rsidR="00623183" w:rsidRPr="00490D67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Studyof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mineral </w:t>
      </w:r>
      <w:proofErr w:type="spellStart"/>
      <w:r w:rsidRPr="00B2783D">
        <w:rPr>
          <w:rFonts w:ascii="Arial" w:hAnsi="Arial" w:cs="Arial"/>
          <w:sz w:val="24"/>
          <w:szCs w:val="24"/>
        </w:rPr>
        <w:t>deficiencysymptoms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usingplant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material/photographs.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Demonstrationofamylaseenzyme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activityand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studythe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effectofsubstrate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andEnzyme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concentration.</w:t>
      </w:r>
    </w:p>
    <w:p w:rsidR="00623183" w:rsidRPr="00490D67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Separationofchloroplastpigments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usingpaper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chromatographytechnique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DemonstrationofPolyphenoloxidaseenzymeactivity</w:t>
      </w:r>
      <w:proofErr w:type="spellEnd"/>
      <w:r w:rsidRPr="00B2783D">
        <w:rPr>
          <w:rFonts w:ascii="Arial" w:hAnsi="Arial" w:cs="Arial"/>
          <w:sz w:val="24"/>
          <w:szCs w:val="24"/>
        </w:rPr>
        <w:t>(</w:t>
      </w:r>
      <w:proofErr w:type="spellStart"/>
      <w:r w:rsidRPr="00B2783D">
        <w:rPr>
          <w:rFonts w:ascii="Arial" w:hAnsi="Arial" w:cs="Arial"/>
          <w:sz w:val="24"/>
          <w:szCs w:val="24"/>
        </w:rPr>
        <w:t>Potatotuber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orApple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fruit)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Anatomyof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C3, C4 and CAM leaves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Estimation of protein </w:t>
      </w:r>
      <w:proofErr w:type="spellStart"/>
      <w:r w:rsidRPr="00B2783D">
        <w:rPr>
          <w:rFonts w:ascii="Arial" w:hAnsi="Arial" w:cs="Arial"/>
          <w:sz w:val="24"/>
          <w:szCs w:val="24"/>
        </w:rPr>
        <w:t>bybiuret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method/Lowry method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Minor experiments – Osmosis, Arc-</w:t>
      </w:r>
      <w:proofErr w:type="spellStart"/>
      <w:r w:rsidRPr="00B2783D">
        <w:rPr>
          <w:rFonts w:ascii="Arial" w:hAnsi="Arial" w:cs="Arial"/>
          <w:sz w:val="24"/>
          <w:szCs w:val="24"/>
        </w:rPr>
        <w:t>auxonometer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, ascent of sap through </w:t>
      </w:r>
      <w:proofErr w:type="spellStart"/>
      <w:r w:rsidRPr="00B2783D">
        <w:rPr>
          <w:rFonts w:ascii="Arial" w:hAnsi="Arial" w:cs="Arial"/>
          <w:sz w:val="24"/>
          <w:szCs w:val="24"/>
        </w:rPr>
        <w:t>xylem</w:t>
      </w:r>
      <w:proofErr w:type="gramStart"/>
      <w:r w:rsidRPr="00B2783D">
        <w:rPr>
          <w:rFonts w:ascii="Arial" w:hAnsi="Arial" w:cs="Arial"/>
          <w:sz w:val="24"/>
          <w:szCs w:val="24"/>
        </w:rPr>
        <w:t>,cytoplasmicstreaming</w:t>
      </w:r>
      <w:proofErr w:type="spellEnd"/>
      <w:proofErr w:type="gramEnd"/>
      <w:r w:rsidRPr="00B2783D">
        <w:rPr>
          <w:rFonts w:ascii="Arial" w:hAnsi="Arial" w:cs="Arial"/>
          <w:sz w:val="24"/>
          <w:szCs w:val="24"/>
        </w:rPr>
        <w:t>.</w:t>
      </w:r>
    </w:p>
    <w:p w:rsidR="00623183" w:rsidRPr="00B2783D" w:rsidRDefault="00623183" w:rsidP="00490D67">
      <w:pPr>
        <w:tabs>
          <w:tab w:val="left" w:pos="1541"/>
        </w:tabs>
        <w:spacing w:line="276" w:lineRule="auto"/>
        <w:ind w:right="608"/>
        <w:rPr>
          <w:rFonts w:ascii="Arial" w:hAnsi="Arial" w:cs="Arial"/>
          <w:sz w:val="24"/>
          <w:szCs w:val="24"/>
        </w:rPr>
      </w:pPr>
    </w:p>
    <w:p w:rsidR="00623183" w:rsidRDefault="00490D67" w:rsidP="00490D67">
      <w:pPr>
        <w:tabs>
          <w:tab w:val="left" w:pos="1541"/>
        </w:tabs>
        <w:spacing w:line="276" w:lineRule="auto"/>
        <w:ind w:right="6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REFERENCE </w:t>
      </w:r>
      <w:r w:rsidR="00623183" w:rsidRPr="00B2783D">
        <w:rPr>
          <w:rFonts w:ascii="Arial" w:hAnsi="Arial" w:cs="Arial"/>
          <w:b/>
          <w:bCs/>
          <w:sz w:val="24"/>
          <w:szCs w:val="24"/>
        </w:rPr>
        <w:t>BOOKS:</w:t>
      </w:r>
    </w:p>
    <w:p w:rsidR="00490D67" w:rsidRPr="00B2783D" w:rsidRDefault="00490D67" w:rsidP="00490D67">
      <w:pPr>
        <w:tabs>
          <w:tab w:val="left" w:pos="1541"/>
          <w:tab w:val="left" w:pos="927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gramStart"/>
      <w:r w:rsidRPr="00B2783D">
        <w:rPr>
          <w:rFonts w:ascii="Arial" w:hAnsi="Arial" w:cs="Arial"/>
          <w:sz w:val="24"/>
          <w:szCs w:val="24"/>
        </w:rPr>
        <w:t>1.Text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 book of Practical Botany (Vol. II) – Ashok </w:t>
      </w:r>
      <w:proofErr w:type="spellStart"/>
      <w:r w:rsidRPr="00B2783D">
        <w:rPr>
          <w:rFonts w:ascii="Arial" w:hAnsi="Arial" w:cs="Arial"/>
          <w:sz w:val="24"/>
          <w:szCs w:val="24"/>
        </w:rPr>
        <w:t>Bendra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&amp; Kumar, </w:t>
      </w:r>
      <w:proofErr w:type="spellStart"/>
      <w:r w:rsidRPr="00B2783D">
        <w:rPr>
          <w:rFonts w:ascii="Arial" w:hAnsi="Arial" w:cs="Arial"/>
          <w:sz w:val="24"/>
          <w:szCs w:val="24"/>
        </w:rPr>
        <w:t>Rastogi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Publications, Meerut – 2001-2002</w:t>
      </w: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gramStart"/>
      <w:r w:rsidRPr="00B2783D">
        <w:rPr>
          <w:rFonts w:ascii="Arial" w:hAnsi="Arial" w:cs="Arial"/>
          <w:sz w:val="24"/>
          <w:szCs w:val="24"/>
        </w:rPr>
        <w:t>2.Practical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 Botany (</w:t>
      </w:r>
      <w:proofErr w:type="spellStart"/>
      <w:r w:rsidRPr="00B2783D">
        <w:rPr>
          <w:rFonts w:ascii="Arial" w:hAnsi="Arial" w:cs="Arial"/>
          <w:sz w:val="24"/>
          <w:szCs w:val="24"/>
        </w:rPr>
        <w:t>Vol.II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) – H.N. </w:t>
      </w:r>
      <w:proofErr w:type="spellStart"/>
      <w:r w:rsidRPr="00B2783D">
        <w:rPr>
          <w:rFonts w:ascii="Arial" w:hAnsi="Arial" w:cs="Arial"/>
          <w:sz w:val="24"/>
          <w:szCs w:val="24"/>
        </w:rPr>
        <w:t>Srivastava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2783D">
        <w:rPr>
          <w:rFonts w:ascii="Arial" w:hAnsi="Arial" w:cs="Arial"/>
          <w:sz w:val="24"/>
          <w:szCs w:val="24"/>
        </w:rPr>
        <w:t>Pradeep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Publications, </w:t>
      </w:r>
      <w:proofErr w:type="spellStart"/>
      <w:r w:rsidRPr="00B2783D">
        <w:rPr>
          <w:rFonts w:ascii="Arial" w:hAnsi="Arial" w:cs="Arial"/>
          <w:sz w:val="24"/>
          <w:szCs w:val="24"/>
        </w:rPr>
        <w:t>Jallandhar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– 200.</w:t>
      </w: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gramStart"/>
      <w:r w:rsidRPr="00B2783D">
        <w:rPr>
          <w:rFonts w:ascii="Arial" w:hAnsi="Arial" w:cs="Arial"/>
          <w:sz w:val="24"/>
          <w:szCs w:val="24"/>
        </w:rPr>
        <w:t>3.Modern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 Practical Botany – B. P. </w:t>
      </w:r>
      <w:proofErr w:type="spellStart"/>
      <w:r w:rsidRPr="00B2783D">
        <w:rPr>
          <w:rFonts w:ascii="Arial" w:hAnsi="Arial" w:cs="Arial"/>
          <w:sz w:val="24"/>
          <w:szCs w:val="24"/>
        </w:rPr>
        <w:t>Pandey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– S. </w:t>
      </w:r>
      <w:proofErr w:type="spellStart"/>
      <w:r w:rsidRPr="00B2783D">
        <w:rPr>
          <w:rFonts w:ascii="Arial" w:hAnsi="Arial" w:cs="Arial"/>
          <w:sz w:val="24"/>
          <w:szCs w:val="24"/>
        </w:rPr>
        <w:t>Chand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&amp; Co., New Delhi – 1988.</w:t>
      </w: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4. College Botany Practical (Vol.1) – S. C. </w:t>
      </w:r>
      <w:proofErr w:type="spellStart"/>
      <w:r w:rsidRPr="00B2783D">
        <w:rPr>
          <w:rFonts w:ascii="Arial" w:hAnsi="Arial" w:cs="Arial"/>
          <w:sz w:val="24"/>
          <w:szCs w:val="24"/>
        </w:rPr>
        <w:t>Santra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, T. P. </w:t>
      </w:r>
      <w:proofErr w:type="spellStart"/>
      <w:r w:rsidRPr="00B2783D">
        <w:rPr>
          <w:rFonts w:ascii="Arial" w:hAnsi="Arial" w:cs="Arial"/>
          <w:sz w:val="24"/>
          <w:szCs w:val="24"/>
        </w:rPr>
        <w:t>Chatterjee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&amp; A. P. Das; New Central Book Agency (P) Ltd, Kolkata, India.</w:t>
      </w: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</w:rPr>
      </w:pPr>
      <w:r w:rsidRPr="00B2783D">
        <w:rPr>
          <w:rFonts w:ascii="Arial" w:hAnsi="Arial" w:cs="Arial"/>
          <w:sz w:val="24"/>
          <w:szCs w:val="24"/>
        </w:rPr>
        <w:t xml:space="preserve">5. Practical Book of Botany, Dr. M. </w:t>
      </w:r>
      <w:proofErr w:type="spellStart"/>
      <w:r w:rsidRPr="00B2783D">
        <w:rPr>
          <w:rFonts w:ascii="Arial" w:hAnsi="Arial" w:cs="Arial"/>
          <w:sz w:val="24"/>
          <w:szCs w:val="24"/>
        </w:rPr>
        <w:t>Raghuram</w:t>
      </w:r>
      <w:proofErr w:type="spellEnd"/>
      <w:r w:rsidRPr="00B2783D">
        <w:rPr>
          <w:rFonts w:ascii="Arial" w:hAnsi="Arial" w:cs="Arial"/>
          <w:sz w:val="24"/>
          <w:szCs w:val="24"/>
        </w:rPr>
        <w:t>, Technical Publishers, Guntur, India; 2010</w:t>
      </w:r>
      <w:r w:rsidR="00490D67">
        <w:rPr>
          <w:rFonts w:ascii="Arial" w:hAnsi="Arial" w:cs="Arial"/>
          <w:sz w:val="24"/>
          <w:szCs w:val="24"/>
        </w:rPr>
        <w:t>.</w:t>
      </w:r>
    </w:p>
    <w:p w:rsidR="00415899" w:rsidRPr="00B2783D" w:rsidRDefault="00490D67" w:rsidP="00490D67">
      <w:pPr>
        <w:pStyle w:val="Heading1"/>
        <w:spacing w:before="61"/>
        <w:ind w:left="0" w:right="323" w:hanging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 **</w:t>
      </w:r>
    </w:p>
    <w:sectPr w:rsidR="00415899" w:rsidRPr="00B2783D" w:rsidSect="00490D67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999" w:rsidRDefault="00AF7999" w:rsidP="003C4288">
      <w:r>
        <w:separator/>
      </w:r>
    </w:p>
  </w:endnote>
  <w:endnote w:type="continuationSeparator" w:id="1">
    <w:p w:rsidR="00AF7999" w:rsidRDefault="00AF7999" w:rsidP="003C4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999" w:rsidRDefault="00AF7999" w:rsidP="003C4288">
      <w:r>
        <w:separator/>
      </w:r>
    </w:p>
  </w:footnote>
  <w:footnote w:type="continuationSeparator" w:id="1">
    <w:p w:rsidR="00AF7999" w:rsidRDefault="00AF7999" w:rsidP="003C42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4">
    <w:nsid w:val="192A2923"/>
    <w:multiLevelType w:val="hybridMultilevel"/>
    <w:tmpl w:val="C4F2F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6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7">
    <w:nsid w:val="26C470AD"/>
    <w:multiLevelType w:val="hybridMultilevel"/>
    <w:tmpl w:val="DC64AA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9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1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2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3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4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15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>
    <w:nsid w:val="491616AC"/>
    <w:multiLevelType w:val="hybridMultilevel"/>
    <w:tmpl w:val="B4A218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884371"/>
    <w:multiLevelType w:val="hybridMultilevel"/>
    <w:tmpl w:val="0E8450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640C04"/>
    <w:multiLevelType w:val="hybridMultilevel"/>
    <w:tmpl w:val="528069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0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4">
    <w:nsid w:val="5DFD7E2B"/>
    <w:multiLevelType w:val="hybridMultilevel"/>
    <w:tmpl w:val="3662B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6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7">
    <w:nsid w:val="6D984078"/>
    <w:multiLevelType w:val="hybridMultilevel"/>
    <w:tmpl w:val="EA601A22"/>
    <w:lvl w:ilvl="0" w:tplc="2620FD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9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0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2776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1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>
    <w:abstractNumId w:val="28"/>
  </w:num>
  <w:num w:numId="2">
    <w:abstractNumId w:val="23"/>
  </w:num>
  <w:num w:numId="3">
    <w:abstractNumId w:val="12"/>
  </w:num>
  <w:num w:numId="4">
    <w:abstractNumId w:val="13"/>
  </w:num>
  <w:num w:numId="5">
    <w:abstractNumId w:val="15"/>
  </w:num>
  <w:num w:numId="6">
    <w:abstractNumId w:val="10"/>
  </w:num>
  <w:num w:numId="7">
    <w:abstractNumId w:val="26"/>
  </w:num>
  <w:num w:numId="8">
    <w:abstractNumId w:val="9"/>
  </w:num>
  <w:num w:numId="9">
    <w:abstractNumId w:val="6"/>
  </w:num>
  <w:num w:numId="10">
    <w:abstractNumId w:val="11"/>
  </w:num>
  <w:num w:numId="11">
    <w:abstractNumId w:val="2"/>
  </w:num>
  <w:num w:numId="12">
    <w:abstractNumId w:val="22"/>
  </w:num>
  <w:num w:numId="13">
    <w:abstractNumId w:val="21"/>
  </w:num>
  <w:num w:numId="14">
    <w:abstractNumId w:val="0"/>
  </w:num>
  <w:num w:numId="15">
    <w:abstractNumId w:val="8"/>
  </w:num>
  <w:num w:numId="16">
    <w:abstractNumId w:val="3"/>
  </w:num>
  <w:num w:numId="17">
    <w:abstractNumId w:val="31"/>
  </w:num>
  <w:num w:numId="18">
    <w:abstractNumId w:val="20"/>
  </w:num>
  <w:num w:numId="19">
    <w:abstractNumId w:val="25"/>
  </w:num>
  <w:num w:numId="20">
    <w:abstractNumId w:val="5"/>
  </w:num>
  <w:num w:numId="21">
    <w:abstractNumId w:val="14"/>
  </w:num>
  <w:num w:numId="22">
    <w:abstractNumId w:val="32"/>
  </w:num>
  <w:num w:numId="23">
    <w:abstractNumId w:val="1"/>
  </w:num>
  <w:num w:numId="24">
    <w:abstractNumId w:val="19"/>
  </w:num>
  <w:num w:numId="25">
    <w:abstractNumId w:val="29"/>
  </w:num>
  <w:num w:numId="26">
    <w:abstractNumId w:val="30"/>
  </w:num>
  <w:num w:numId="27">
    <w:abstractNumId w:val="27"/>
  </w:num>
  <w:num w:numId="28">
    <w:abstractNumId w:val="17"/>
  </w:num>
  <w:num w:numId="29">
    <w:abstractNumId w:val="7"/>
  </w:num>
  <w:num w:numId="30">
    <w:abstractNumId w:val="18"/>
  </w:num>
  <w:num w:numId="31">
    <w:abstractNumId w:val="16"/>
  </w:num>
  <w:num w:numId="32">
    <w:abstractNumId w:val="4"/>
  </w:num>
  <w:num w:numId="33">
    <w:abstractNumId w:val="2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15899"/>
    <w:rsid w:val="000059D3"/>
    <w:rsid w:val="0005126A"/>
    <w:rsid w:val="000B4475"/>
    <w:rsid w:val="000C3600"/>
    <w:rsid w:val="000F40C4"/>
    <w:rsid w:val="000F7C01"/>
    <w:rsid w:val="0012084D"/>
    <w:rsid w:val="0018273B"/>
    <w:rsid w:val="002C79A9"/>
    <w:rsid w:val="002E292D"/>
    <w:rsid w:val="00351510"/>
    <w:rsid w:val="003621A6"/>
    <w:rsid w:val="003C4288"/>
    <w:rsid w:val="003D32E0"/>
    <w:rsid w:val="00415899"/>
    <w:rsid w:val="004217C5"/>
    <w:rsid w:val="004262BD"/>
    <w:rsid w:val="00490D67"/>
    <w:rsid w:val="00502F2E"/>
    <w:rsid w:val="00535D8C"/>
    <w:rsid w:val="005C68FC"/>
    <w:rsid w:val="00623183"/>
    <w:rsid w:val="00627AEE"/>
    <w:rsid w:val="006E3666"/>
    <w:rsid w:val="00735FF1"/>
    <w:rsid w:val="00763782"/>
    <w:rsid w:val="007721BC"/>
    <w:rsid w:val="00780684"/>
    <w:rsid w:val="009645A9"/>
    <w:rsid w:val="00A051F2"/>
    <w:rsid w:val="00AF7999"/>
    <w:rsid w:val="00B2783D"/>
    <w:rsid w:val="00B332FF"/>
    <w:rsid w:val="00B81C6A"/>
    <w:rsid w:val="00C0699B"/>
    <w:rsid w:val="00C717AD"/>
    <w:rsid w:val="00CB03AB"/>
    <w:rsid w:val="00CC5613"/>
    <w:rsid w:val="00D219F6"/>
    <w:rsid w:val="00D612EA"/>
    <w:rsid w:val="00D87FE7"/>
    <w:rsid w:val="00DC6592"/>
    <w:rsid w:val="00E16335"/>
    <w:rsid w:val="00E6220C"/>
    <w:rsid w:val="00E678FD"/>
    <w:rsid w:val="00EB433C"/>
    <w:rsid w:val="00ED1D7A"/>
    <w:rsid w:val="00F2158D"/>
    <w:rsid w:val="00F90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20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E6220C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E6220C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220C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E6220C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E6220C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E6220C"/>
  </w:style>
  <w:style w:type="paragraph" w:styleId="Header">
    <w:name w:val="header"/>
    <w:basedOn w:val="Normal"/>
    <w:link w:val="HeaderChar"/>
    <w:uiPriority w:val="99"/>
    <w:unhideWhenUsed/>
    <w:rsid w:val="003C42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28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C42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288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E292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E29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8C35-B5AA-4A59-BDAD-1C4D996B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SJC</cp:lastModifiedBy>
  <cp:revision>33</cp:revision>
  <cp:lastPrinted>2022-12-03T09:49:00Z</cp:lastPrinted>
  <dcterms:created xsi:type="dcterms:W3CDTF">2021-09-06T06:24:00Z</dcterms:created>
  <dcterms:modified xsi:type="dcterms:W3CDTF">2022-12-03T09:51:00Z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