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55D" w:rsidRPr="00812F23" w:rsidRDefault="001F755D" w:rsidP="00F10E1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12F23">
        <w:rPr>
          <w:rFonts w:ascii="Arial" w:hAnsi="Arial" w:cs="Arial"/>
          <w:sz w:val="24"/>
          <w:szCs w:val="24"/>
        </w:rPr>
        <w:t>ST JOSEPH’S COLL</w:t>
      </w:r>
      <w:bookmarkStart w:id="0" w:name="_GoBack"/>
      <w:bookmarkEnd w:id="0"/>
      <w:r w:rsidRPr="00812F23">
        <w:rPr>
          <w:rFonts w:ascii="Arial" w:hAnsi="Arial" w:cs="Arial"/>
          <w:sz w:val="24"/>
          <w:szCs w:val="24"/>
        </w:rPr>
        <w:t>EGE FOR WOMEN (AUTONOMOUS), VISHAKHAPATNAM</w:t>
      </w:r>
    </w:p>
    <w:p w:rsidR="001F755D" w:rsidRPr="000A027D" w:rsidRDefault="000A027D" w:rsidP="00F10E1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F10E1A" w:rsidRPr="00F10E1A">
        <w:rPr>
          <w:rFonts w:ascii="Arial" w:hAnsi="Arial" w:cs="Arial"/>
          <w:b/>
          <w:sz w:val="24"/>
          <w:szCs w:val="24"/>
        </w:rPr>
        <w:t>SKILL DEVELOPMENT COURSE</w:t>
      </w:r>
      <w:r w:rsidR="00F10E1A">
        <w:rPr>
          <w:rFonts w:ascii="Arial" w:hAnsi="Arial" w:cs="Arial"/>
          <w:b/>
          <w:sz w:val="24"/>
          <w:szCs w:val="24"/>
        </w:rPr>
        <w:t xml:space="preserve">           </w:t>
      </w:r>
      <w:r w:rsidR="00F10E1A">
        <w:rPr>
          <w:rFonts w:ascii="Arial" w:hAnsi="Arial" w:cs="Arial"/>
          <w:sz w:val="24"/>
          <w:szCs w:val="24"/>
        </w:rPr>
        <w:t>Time</w:t>
      </w:r>
      <w:proofErr w:type="gramStart"/>
      <w:r w:rsidR="00F10E1A">
        <w:rPr>
          <w:rFonts w:ascii="Arial" w:hAnsi="Arial" w:cs="Arial"/>
          <w:sz w:val="24"/>
          <w:szCs w:val="24"/>
        </w:rPr>
        <w:t>:2Hrs</w:t>
      </w:r>
      <w:proofErr w:type="gramEnd"/>
      <w:r w:rsidRPr="000A027D">
        <w:rPr>
          <w:rFonts w:ascii="Arial" w:hAnsi="Arial" w:cs="Arial"/>
          <w:sz w:val="24"/>
          <w:szCs w:val="24"/>
        </w:rPr>
        <w:t>/week</w:t>
      </w:r>
    </w:p>
    <w:p w:rsidR="000A027D" w:rsidRPr="000A027D" w:rsidRDefault="000A027D" w:rsidP="00F10E1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A027D">
        <w:rPr>
          <w:rFonts w:ascii="Arial" w:hAnsi="Arial" w:cs="Arial"/>
          <w:sz w:val="24"/>
          <w:szCs w:val="24"/>
        </w:rPr>
        <w:t>OB 3001 (2)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="00F10E1A">
        <w:rPr>
          <w:rFonts w:ascii="Arial" w:hAnsi="Arial" w:cs="Arial"/>
          <w:sz w:val="24"/>
          <w:szCs w:val="24"/>
        </w:rPr>
        <w:t xml:space="preserve">       </w:t>
      </w:r>
      <w:r w:rsidRPr="00812F23">
        <w:rPr>
          <w:rFonts w:ascii="Arial" w:hAnsi="Arial" w:cs="Arial"/>
          <w:b/>
          <w:sz w:val="24"/>
          <w:szCs w:val="24"/>
        </w:rPr>
        <w:t>ONLINE BUSINESS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F10E1A">
        <w:rPr>
          <w:rFonts w:ascii="Arial" w:hAnsi="Arial" w:cs="Arial"/>
          <w:b/>
          <w:sz w:val="24"/>
          <w:szCs w:val="24"/>
        </w:rPr>
        <w:t xml:space="preserve">  </w:t>
      </w:r>
      <w:r w:rsidR="00F10E1A">
        <w:rPr>
          <w:rFonts w:ascii="Arial" w:hAnsi="Arial" w:cs="Arial"/>
          <w:sz w:val="24"/>
          <w:szCs w:val="24"/>
        </w:rPr>
        <w:t>Marks</w:t>
      </w:r>
      <w:proofErr w:type="gramStart"/>
      <w:r w:rsidR="00F10E1A">
        <w:rPr>
          <w:rFonts w:ascii="Arial" w:hAnsi="Arial" w:cs="Arial"/>
          <w:sz w:val="24"/>
          <w:szCs w:val="24"/>
        </w:rPr>
        <w:t>:</w:t>
      </w:r>
      <w:r w:rsidRPr="000A027D">
        <w:rPr>
          <w:rFonts w:ascii="Arial" w:hAnsi="Arial" w:cs="Arial"/>
          <w:sz w:val="24"/>
          <w:szCs w:val="24"/>
        </w:rPr>
        <w:t>50</w:t>
      </w:r>
      <w:proofErr w:type="gramEnd"/>
      <w:r w:rsidRPr="000A027D">
        <w:rPr>
          <w:rFonts w:ascii="Arial" w:hAnsi="Arial" w:cs="Arial"/>
          <w:sz w:val="24"/>
          <w:szCs w:val="24"/>
        </w:rPr>
        <w:t xml:space="preserve">                 </w:t>
      </w:r>
    </w:p>
    <w:p w:rsidR="000A027D" w:rsidRDefault="000A027D" w:rsidP="00F10E1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0A027D">
        <w:rPr>
          <w:rFonts w:ascii="Arial" w:hAnsi="Arial" w:cs="Arial"/>
          <w:sz w:val="24"/>
          <w:szCs w:val="24"/>
        </w:rPr>
        <w:t>w.e.f</w:t>
      </w:r>
      <w:proofErr w:type="spellEnd"/>
      <w:r w:rsidRPr="000A027D">
        <w:rPr>
          <w:rFonts w:ascii="Arial" w:hAnsi="Arial" w:cs="Arial"/>
          <w:sz w:val="24"/>
          <w:szCs w:val="24"/>
        </w:rPr>
        <w:t>. 20Ah Batch (2020-21 admitted batch)</w:t>
      </w:r>
    </w:p>
    <w:p w:rsidR="00F10E1A" w:rsidRDefault="00F10E1A" w:rsidP="00F10E1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F755D" w:rsidRPr="000A027D" w:rsidRDefault="00F10E1A" w:rsidP="000A027D">
      <w:pPr>
        <w:spacing w:line="360" w:lineRule="auto"/>
        <w:rPr>
          <w:rFonts w:ascii="Arial" w:hAnsi="Arial" w:cs="Arial"/>
          <w:sz w:val="24"/>
          <w:szCs w:val="24"/>
        </w:rPr>
      </w:pPr>
      <w:r w:rsidRPr="00812F23">
        <w:rPr>
          <w:rFonts w:ascii="Arial" w:hAnsi="Arial" w:cs="Arial"/>
          <w:b/>
          <w:sz w:val="24"/>
          <w:szCs w:val="24"/>
        </w:rPr>
        <w:t>OBJECTIVE</w:t>
      </w:r>
      <w:r w:rsidR="001F755D" w:rsidRPr="00812F2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F755D" w:rsidRPr="00812F23">
        <w:rPr>
          <w:rStyle w:val="Strong"/>
          <w:rFonts w:ascii="Arial" w:hAnsi="Arial" w:cs="Arial"/>
          <w:b w:val="0"/>
          <w:color w:val="303030"/>
          <w:sz w:val="24"/>
          <w:szCs w:val="24"/>
          <w:shd w:val="clear" w:color="auto" w:fill="FFFFFF"/>
        </w:rPr>
        <w:t>Students will identify, assess, and shape entrepreneurial opportunities</w:t>
      </w:r>
      <w:r w:rsidR="001F755D" w:rsidRPr="00812F2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for new business ventures and evaluate their potential for business success.</w:t>
      </w:r>
    </w:p>
    <w:p w:rsidR="002B042A" w:rsidRPr="00812F23" w:rsidRDefault="00324E8C" w:rsidP="000A027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12F2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Learning Outcomes:</w:t>
      </w:r>
    </w:p>
    <w:p w:rsidR="00324E8C" w:rsidRPr="00812F23" w:rsidRDefault="00324E8C" w:rsidP="000A027D">
      <w:pPr>
        <w:spacing w:after="0" w:line="36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12F2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CO1.Students will be able to identify different opportunities to </w:t>
      </w:r>
      <w:r w:rsidR="002B042A" w:rsidRPr="00812F23">
        <w:rPr>
          <w:rFonts w:ascii="Arial" w:hAnsi="Arial" w:cs="Arial"/>
          <w:color w:val="000000"/>
          <w:sz w:val="24"/>
          <w:szCs w:val="24"/>
          <w:shd w:val="clear" w:color="auto" w:fill="FFFFFF"/>
        </w:rPr>
        <w:t>try various streams of approach                       for their skills.</w:t>
      </w:r>
    </w:p>
    <w:p w:rsidR="002B042A" w:rsidRPr="00812F23" w:rsidRDefault="002B042A" w:rsidP="000A027D">
      <w:pPr>
        <w:spacing w:after="0" w:line="36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12F23">
        <w:rPr>
          <w:rFonts w:ascii="Arial" w:hAnsi="Arial" w:cs="Arial"/>
          <w:color w:val="000000"/>
          <w:sz w:val="24"/>
          <w:szCs w:val="24"/>
          <w:shd w:val="clear" w:color="auto" w:fill="FFFFFF"/>
        </w:rPr>
        <w:t>CO2. Students will be able to assess the value of getting into new online business with new creative ideas and approach.</w:t>
      </w:r>
    </w:p>
    <w:p w:rsidR="002B042A" w:rsidRPr="00812F23" w:rsidRDefault="002B042A" w:rsidP="000A027D">
      <w:pPr>
        <w:spacing w:after="0" w:line="36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12F23">
        <w:rPr>
          <w:rFonts w:ascii="Arial" w:hAnsi="Arial" w:cs="Arial"/>
          <w:color w:val="000000"/>
          <w:sz w:val="24"/>
          <w:szCs w:val="24"/>
          <w:shd w:val="clear" w:color="auto" w:fill="FFFFFF"/>
        </w:rPr>
        <w:t>CO3. Students will be able to grasp the knowledge of the security issues, pros and cons which will help in rather good decision making.</w:t>
      </w:r>
    </w:p>
    <w:p w:rsidR="00C45041" w:rsidRPr="00812F23" w:rsidRDefault="00C45041" w:rsidP="000A02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11576" w:rsidRPr="00812F23" w:rsidRDefault="00E11576" w:rsidP="000A027D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eastAsia="en-IN"/>
        </w:rPr>
        <w:t>Syllabus</w:t>
      </w:r>
    </w:p>
    <w:p w:rsidR="00E11576" w:rsidRPr="00812F23" w:rsidRDefault="00F10E1A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SECTION 1</w:t>
      </w:r>
      <w:r w:rsidR="00E11576"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 xml:space="preserve">                                                                                                6 hours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Introduction to online business - definition - characteristics - advantages of online business - challenges -</w:t>
      </w:r>
      <w:proofErr w:type="gramStart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  differences</w:t>
      </w:r>
      <w:proofErr w:type="gramEnd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between offline business -  E-Commerce and online business.</w:t>
      </w:r>
    </w:p>
    <w:p w:rsidR="00E11576" w:rsidRPr="00812F23" w:rsidRDefault="00F10E1A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SECTION 2</w:t>
      </w:r>
      <w:r w:rsidR="00E11576"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 xml:space="preserve">                                                                                                 10 hours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Online business strategies - strategic planning process - procurement -</w:t>
      </w:r>
      <w:proofErr w:type="gramStart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  logistics</w:t>
      </w:r>
      <w:proofErr w:type="gramEnd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and supply chain management -customer relationship management.</w:t>
      </w:r>
    </w:p>
    <w:p w:rsidR="00E11576" w:rsidRPr="00812F23" w:rsidRDefault="00F10E1A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 xml:space="preserve">SECTION 3                                                                                                  </w:t>
      </w:r>
      <w:r w:rsidR="00E11576"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10 hours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Designing online business website -</w:t>
      </w:r>
      <w:proofErr w:type="gramStart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  policies</w:t>
      </w:r>
      <w:proofErr w:type="gramEnd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-  security and legal issues -  online advertisements - payment gateways - case study.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Co-curricular activities suggested 4 hours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1. Assignments, group discussion, quiz etc.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Short practical training in computer lab.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3. Identifying online business firms through internet 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4. Invited lectures by E commerce operators.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5. Working with Google and HTML advertisements.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6. Visit to a local online business firm.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b/>
          <w:color w:val="222222"/>
          <w:sz w:val="24"/>
          <w:szCs w:val="24"/>
          <w:lang w:eastAsia="en-IN"/>
        </w:rPr>
        <w:t>Reference books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1. David </w:t>
      </w:r>
      <w:r w:rsidR="004841A9"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Whitely</w:t>
      </w: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E-commerce Tata </w:t>
      </w:r>
      <w:r w:rsidR="004841A9"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McGraw</w:t>
      </w: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hill 2000.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2. E business by Jonathan Reynolds from Oxford University press.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3. </w:t>
      </w:r>
      <w:proofErr w:type="spellStart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Soka</w:t>
      </w:r>
      <w:proofErr w:type="spellEnd"/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from EDI to electronic commerce, </w:t>
      </w:r>
      <w:r w:rsidR="004841A9"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McGraw</w:t>
      </w: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hill.</w:t>
      </w:r>
    </w:p>
    <w:p w:rsidR="00E11576" w:rsidRPr="00812F23" w:rsidRDefault="00E11576" w:rsidP="000A027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812F23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4. Websites on online business</w:t>
      </w:r>
    </w:p>
    <w:p w:rsidR="00E11576" w:rsidRPr="00812F23" w:rsidRDefault="008032E9" w:rsidP="008032E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**</w:t>
      </w:r>
    </w:p>
    <w:sectPr w:rsidR="00E11576" w:rsidRPr="00812F23" w:rsidSect="00812F23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576"/>
    <w:rsid w:val="000A027D"/>
    <w:rsid w:val="001F755D"/>
    <w:rsid w:val="002B042A"/>
    <w:rsid w:val="00324E8C"/>
    <w:rsid w:val="004841A9"/>
    <w:rsid w:val="00490D0B"/>
    <w:rsid w:val="00572133"/>
    <w:rsid w:val="006553FC"/>
    <w:rsid w:val="008032E9"/>
    <w:rsid w:val="00812F23"/>
    <w:rsid w:val="008E1D3B"/>
    <w:rsid w:val="009F4988"/>
    <w:rsid w:val="00C1786F"/>
    <w:rsid w:val="00C45041"/>
    <w:rsid w:val="00D0165F"/>
    <w:rsid w:val="00DF51C6"/>
    <w:rsid w:val="00E11576"/>
    <w:rsid w:val="00F1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5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SJC</cp:lastModifiedBy>
  <cp:revision>12</cp:revision>
  <cp:lastPrinted>2021-12-13T11:17:00Z</cp:lastPrinted>
  <dcterms:created xsi:type="dcterms:W3CDTF">2021-09-16T05:36:00Z</dcterms:created>
  <dcterms:modified xsi:type="dcterms:W3CDTF">2022-07-27T05:59:00Z</dcterms:modified>
</cp:coreProperties>
</file>