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327E" w14:textId="77777777" w:rsidR="00106835" w:rsidRPr="003C7287" w:rsidRDefault="00106835" w:rsidP="001068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287">
        <w:rPr>
          <w:rFonts w:ascii="Times New Roman" w:hAnsi="Times New Roman" w:cs="Times New Roman"/>
          <w:sz w:val="24"/>
          <w:szCs w:val="24"/>
        </w:rPr>
        <w:t>ST.JOSEPH’S COLLEGE FOR WOMEN (AUTONOMOUS), VISAKHAPATNAM</w:t>
      </w:r>
    </w:p>
    <w:p w14:paraId="6F59DB6B" w14:textId="77777777" w:rsidR="00106835" w:rsidRPr="003C7287" w:rsidRDefault="00106835" w:rsidP="001068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287">
        <w:rPr>
          <w:rFonts w:ascii="Times New Roman" w:hAnsi="Times New Roman" w:cs="Times New Roman"/>
          <w:sz w:val="24"/>
          <w:szCs w:val="24"/>
        </w:rPr>
        <w:t>III SEMESTER</w:t>
      </w:r>
      <w:r w:rsidRPr="003C7287"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3C7287">
        <w:rPr>
          <w:rFonts w:ascii="Times New Roman" w:hAnsi="Times New Roman" w:cs="Times New Roman"/>
          <w:b/>
          <w:sz w:val="24"/>
          <w:szCs w:val="24"/>
        </w:rPr>
        <w:t>2</w:t>
      </w:r>
      <w:r w:rsidRPr="003C7287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3C7287">
        <w:rPr>
          <w:rFonts w:ascii="Times New Roman" w:hAnsi="Times New Roman" w:cs="Times New Roman"/>
          <w:b/>
          <w:sz w:val="24"/>
          <w:szCs w:val="24"/>
        </w:rPr>
        <w:t xml:space="preserve"> LANGUAGE </w:t>
      </w:r>
      <w:r w:rsidRPr="003C7287">
        <w:rPr>
          <w:rFonts w:ascii="Times New Roman" w:hAnsi="Times New Roman" w:cs="Times New Roman"/>
          <w:b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  <w:t xml:space="preserve">           4 Hrs/Week</w:t>
      </w:r>
    </w:p>
    <w:p w14:paraId="65439B4B" w14:textId="77777777" w:rsidR="00106835" w:rsidRPr="003C7287" w:rsidRDefault="00106835" w:rsidP="001068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287">
        <w:rPr>
          <w:rFonts w:ascii="Times New Roman" w:hAnsi="Times New Roman" w:cs="Times New Roman"/>
          <w:sz w:val="24"/>
          <w:szCs w:val="24"/>
        </w:rPr>
        <w:t>LF 2004  (3)</w:t>
      </w:r>
      <w:r w:rsidRPr="003C7287"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C7287"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C7287">
        <w:rPr>
          <w:rFonts w:ascii="Times New Roman" w:hAnsi="Times New Roman" w:cs="Times New Roman"/>
          <w:b/>
          <w:sz w:val="24"/>
          <w:szCs w:val="24"/>
        </w:rPr>
        <w:t>FRENCH</w:t>
      </w:r>
      <w:r w:rsidRPr="003C728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 xml:space="preserve">  Max. Marks: 100</w:t>
      </w:r>
    </w:p>
    <w:p w14:paraId="6DA97D29" w14:textId="77777777" w:rsidR="00106835" w:rsidRPr="003C7287" w:rsidRDefault="00106835" w:rsidP="001068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2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C7287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C728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7287">
        <w:rPr>
          <w:rFonts w:ascii="Times New Roman" w:hAnsi="Times New Roman" w:cs="Times New Roman"/>
          <w:sz w:val="24"/>
          <w:szCs w:val="24"/>
        </w:rPr>
        <w:t xml:space="preserve">  </w:t>
      </w:r>
      <w:r w:rsidRPr="003C7287">
        <w:rPr>
          <w:rFonts w:ascii="Times New Roman" w:hAnsi="Times New Roman" w:cs="Times New Roman"/>
          <w:b/>
          <w:sz w:val="24"/>
          <w:szCs w:val="24"/>
        </w:rPr>
        <w:t>SYLLABUS</w:t>
      </w:r>
    </w:p>
    <w:p w14:paraId="7635A838" w14:textId="2B205B8B" w:rsidR="00106835" w:rsidRDefault="00106835" w:rsidP="00EA12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A89E12" w14:textId="77777777" w:rsidR="00EA123B" w:rsidRDefault="00EA123B" w:rsidP="00EA123B">
      <w:pPr>
        <w:spacing w:line="360" w:lineRule="auto"/>
        <w:ind w:left="1620" w:hanging="16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4F9A6" w14:textId="77777777" w:rsidR="00EA123B" w:rsidRPr="00EA123B" w:rsidRDefault="00EA123B" w:rsidP="00EA123B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To enable the students to become familiar with the usage of a Foreign Language – FRENCH.</w:t>
      </w:r>
    </w:p>
    <w:p w14:paraId="6FAA185D" w14:textId="77777777" w:rsidR="00EA123B" w:rsidRPr="00EA123B" w:rsidRDefault="00EA123B" w:rsidP="00EA123B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To acquire the written and verbal skills of French Language.</w:t>
      </w:r>
    </w:p>
    <w:p w14:paraId="6B75976D" w14:textId="77777777" w:rsidR="00EA123B" w:rsidRPr="00EA123B" w:rsidRDefault="00EA123B" w:rsidP="00EA123B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To improve the basic skills of reading and writing in French and develop awareness of French culture.</w:t>
      </w:r>
    </w:p>
    <w:p w14:paraId="193F2351" w14:textId="77777777" w:rsidR="00EA123B" w:rsidRDefault="00EA123B" w:rsidP="00EA123B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OUTCOME:</w:t>
      </w:r>
    </w:p>
    <w:p w14:paraId="263A9180" w14:textId="77777777" w:rsidR="00EA123B" w:rsidRPr="00EA123B" w:rsidRDefault="00EA123B" w:rsidP="00EA12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Read and recall simple texts.</w:t>
      </w:r>
    </w:p>
    <w:p w14:paraId="2FECA262" w14:textId="77777777" w:rsidR="00EA123B" w:rsidRPr="00EA123B" w:rsidRDefault="00EA123B" w:rsidP="00EA12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Compare different cultures.</w:t>
      </w:r>
    </w:p>
    <w:p w14:paraId="241E5D00" w14:textId="77777777" w:rsidR="00EA123B" w:rsidRPr="00EA123B" w:rsidRDefault="00EA123B" w:rsidP="00EA12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Use negative forms of sentences in conversation.</w:t>
      </w:r>
    </w:p>
    <w:p w14:paraId="3BE282D8" w14:textId="77777777" w:rsidR="00EA123B" w:rsidRPr="00EA123B" w:rsidRDefault="00EA123B" w:rsidP="00EA12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 xml:space="preserve">Able to express the qualities of a person like “ </w:t>
      </w:r>
      <w:proofErr w:type="spellStart"/>
      <w:r w:rsidRPr="00EA123B">
        <w:rPr>
          <w:rFonts w:ascii="Times New Roman" w:hAnsi="Times New Roman" w:cs="Times New Roman"/>
          <w:sz w:val="28"/>
          <w:szCs w:val="28"/>
        </w:rPr>
        <w:t>joyeux</w:t>
      </w:r>
      <w:proofErr w:type="spellEnd"/>
      <w:r w:rsidRPr="00EA123B">
        <w:rPr>
          <w:rFonts w:ascii="Times New Roman" w:hAnsi="Times New Roman" w:cs="Times New Roman"/>
          <w:sz w:val="28"/>
          <w:szCs w:val="28"/>
        </w:rPr>
        <w:t>” ( happy)“ triste”(sad)</w:t>
      </w:r>
    </w:p>
    <w:p w14:paraId="03837218" w14:textId="14BDB4B2" w:rsidR="00106835" w:rsidRPr="00EA123B" w:rsidRDefault="00EA123B" w:rsidP="00EA12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A123B">
        <w:rPr>
          <w:rFonts w:ascii="Times New Roman" w:hAnsi="Times New Roman" w:cs="Times New Roman"/>
          <w:sz w:val="28"/>
          <w:szCs w:val="28"/>
        </w:rPr>
        <w:t>Express  health conditions in French language.</w:t>
      </w:r>
    </w:p>
    <w:p w14:paraId="64BCBF09" w14:textId="77777777" w:rsidR="00106835" w:rsidRPr="00171C58" w:rsidRDefault="00106835" w:rsidP="00EA123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UNITÉ 3: </w:t>
      </w:r>
      <w:r w:rsidRPr="00171C58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Établir des contacts </w:t>
      </w:r>
    </w:p>
    <w:p w14:paraId="7E45533A" w14:textId="77777777" w:rsidR="00106835" w:rsidRPr="003C7287" w:rsidRDefault="00106835" w:rsidP="00EA123B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Leçon 9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>-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Raconter brièvement un souvenir </w:t>
      </w:r>
    </w:p>
    <w:p w14:paraId="4496D281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Présenter sa famille </w:t>
      </w:r>
    </w:p>
    <w:p w14:paraId="69167135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Demander / donner des informations sur la biographie d’une personne </w:t>
      </w:r>
    </w:p>
    <w:p w14:paraId="1D01EFFF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Interroger quelqu’un sur ses projets</w:t>
      </w:r>
    </w:p>
    <w:p w14:paraId="6E60D922" w14:textId="77777777" w:rsidR="00106835" w:rsidRPr="003C7287" w:rsidRDefault="00106835" w:rsidP="00106835">
      <w:pPr>
        <w:spacing w:line="360" w:lineRule="auto"/>
        <w:ind w:left="1440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14:paraId="1476E2D8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Vocabulaire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Les moments de la vie ; La famille ; Les relations amicales, amoureuses, familiales </w:t>
      </w:r>
    </w:p>
    <w:p w14:paraId="2FE924C1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Grammaire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-  L’imparfait, expressions de la durée ; ‘alors’, ‘donc’, ‘mais’, </w:t>
      </w:r>
    </w:p>
    <w:p w14:paraId="1E33C101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Le sens réciproque</w:t>
      </w:r>
    </w:p>
    <w:p w14:paraId="42800261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Civilisation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Le couple et la famille </w:t>
      </w:r>
    </w:p>
    <w:p w14:paraId="43E813DC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Leçon 10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>-  Parler des moyens de communication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14:paraId="394EC9D8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Aborder quelqu’un</w:t>
      </w:r>
    </w:p>
    <w:p w14:paraId="1EA24507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Se présenter</w:t>
      </w:r>
    </w:p>
    <w:p w14:paraId="523EE40D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Faire valoir son droit   </w:t>
      </w:r>
    </w:p>
    <w:p w14:paraId="51BF9DA4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Vocabulaire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Les moyens de communications </w:t>
      </w:r>
    </w:p>
    <w:p w14:paraId="3F0F6B07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Grammaire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- Les pronoms compléments directs et indirects</w:t>
      </w:r>
    </w:p>
    <w:p w14:paraId="4D89CC33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lastRenderedPageBreak/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>- L’expression de la fréquence et de la répétition</w:t>
      </w:r>
    </w:p>
    <w:p w14:paraId="3A6BA681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Civilisation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>Conseils de savoir-vivre en France.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14:paraId="6FF928F7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Leçon 11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>-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>Parler de ses activités de loisirs</w:t>
      </w:r>
    </w:p>
    <w:p w14:paraId="44A57049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Téléphoner, prendre rendez-vous</w:t>
      </w:r>
    </w:p>
    <w:p w14:paraId="19D1715F" w14:textId="77777777" w:rsidR="00106835" w:rsidRPr="003C7287" w:rsidRDefault="00106835" w:rsidP="0010683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>Exposer un problème réagir</w:t>
      </w:r>
      <w:r w:rsidRPr="003C72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14:paraId="12F6FC9E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Vocabulaire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Le corps ; la santé et maladie </w:t>
      </w:r>
    </w:p>
    <w:p w14:paraId="2845E83B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Grammaire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-   Le Passé  Récent </w:t>
      </w:r>
    </w:p>
    <w:p w14:paraId="1CEAE711" w14:textId="77777777" w:rsidR="00106835" w:rsidRPr="003C7287" w:rsidRDefault="00106835" w:rsidP="0010683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Le Présent Progressif </w:t>
      </w:r>
    </w:p>
    <w:p w14:paraId="7AAF4386" w14:textId="77777777" w:rsidR="00106835" w:rsidRPr="003C7287" w:rsidRDefault="00106835" w:rsidP="0010683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Le Futur Proche </w:t>
      </w:r>
    </w:p>
    <w:p w14:paraId="30BE6F68" w14:textId="77777777" w:rsidR="00106835" w:rsidRPr="003C7287" w:rsidRDefault="00106835" w:rsidP="0010683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Les phrases rapportées   </w:t>
      </w:r>
    </w:p>
    <w:p w14:paraId="14C4A8D9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Civilisation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Conseils pour faire face aux situations d’urgence </w:t>
      </w:r>
    </w:p>
    <w:p w14:paraId="578E4BEC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14:paraId="09037454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Leçon 12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>-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Exposer un problème personnel </w:t>
      </w:r>
    </w:p>
    <w:p w14:paraId="64927AF4" w14:textId="77777777" w:rsidR="00106835" w:rsidRPr="003C7287" w:rsidRDefault="00106835" w:rsidP="00106835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Donner des conseils à quelqu’un qui a un problème personnel </w:t>
      </w:r>
    </w:p>
    <w:p w14:paraId="6283C492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</w:t>
      </w:r>
    </w:p>
    <w:p w14:paraId="7418FE63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Vocabulaire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La description physique et psychologique des personnes </w:t>
      </w:r>
    </w:p>
    <w:p w14:paraId="7DE404A3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Les vêtements ; les couleurs  </w:t>
      </w:r>
    </w:p>
    <w:p w14:paraId="2F92D7FA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>Grammaire :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- La place de l’adjectif </w:t>
      </w:r>
    </w:p>
    <w:p w14:paraId="2F7467EA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 La proposition relative finale avec &lt;&lt;qui&gt;&gt; </w:t>
      </w:r>
    </w:p>
    <w:p w14:paraId="1FC34A89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 C’est/il est</w:t>
      </w:r>
    </w:p>
    <w:p w14:paraId="220F2B09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Impératif des verbes avec pronoms </w:t>
      </w:r>
    </w:p>
    <w:p w14:paraId="3AF2B3C3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La formation des mots  </w:t>
      </w:r>
    </w:p>
    <w:p w14:paraId="0BE72239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Civilisation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Quelques styles comportementaux et vestimentaires </w:t>
      </w:r>
    </w:p>
    <w:p w14:paraId="766A5406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b/>
          <w:sz w:val="28"/>
          <w:szCs w:val="28"/>
          <w:lang w:val="fr-FR"/>
        </w:rPr>
        <w:t xml:space="preserve">TEXT BOOK : </w:t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ÉCHO  A1 méthode de français </w:t>
      </w:r>
    </w:p>
    <w:p w14:paraId="6826631D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J. Girardet, J. Pécheur</w:t>
      </w:r>
    </w:p>
    <w:p w14:paraId="23B52FF8" w14:textId="77777777" w:rsidR="00106835" w:rsidRPr="003C7287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3C7287">
        <w:rPr>
          <w:rFonts w:ascii="Times New Roman" w:hAnsi="Times New Roman" w:cs="Times New Roman"/>
          <w:sz w:val="28"/>
          <w:szCs w:val="28"/>
          <w:lang w:val="fr-FR"/>
        </w:rPr>
        <w:tab/>
        <w:t xml:space="preserve"> Clé International </w:t>
      </w:r>
    </w:p>
    <w:p w14:paraId="78FE0E2A" w14:textId="77777777" w:rsidR="00106835" w:rsidRPr="00106835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728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</w:t>
      </w:r>
      <w:r w:rsidRPr="00106835">
        <w:rPr>
          <w:rFonts w:ascii="Times New Roman" w:hAnsi="Times New Roman" w:cs="Times New Roman"/>
          <w:sz w:val="28"/>
          <w:szCs w:val="28"/>
        </w:rPr>
        <w:t>Pages 85 to 124</w:t>
      </w:r>
    </w:p>
    <w:p w14:paraId="45724FA1" w14:textId="6804A4CE" w:rsidR="00106835" w:rsidRPr="00106835" w:rsidRDefault="00106835" w:rsidP="001068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6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6835">
        <w:rPr>
          <w:rFonts w:ascii="Times New Roman" w:hAnsi="Times New Roman" w:cs="Times New Roman"/>
          <w:sz w:val="28"/>
          <w:szCs w:val="28"/>
        </w:rPr>
        <w:t xml:space="preserve"> </w:t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="00703668">
        <w:rPr>
          <w:rFonts w:ascii="Times New Roman" w:hAnsi="Times New Roman" w:cs="Times New Roman"/>
          <w:sz w:val="28"/>
          <w:szCs w:val="28"/>
        </w:rPr>
        <w:tab/>
      </w:r>
      <w:r w:rsidRPr="00106835">
        <w:rPr>
          <w:rFonts w:ascii="Times New Roman" w:hAnsi="Times New Roman" w:cs="Times New Roman"/>
          <w:sz w:val="28"/>
          <w:szCs w:val="28"/>
        </w:rPr>
        <w:t xml:space="preserve"> </w:t>
      </w:r>
      <w:r w:rsidR="00703668" w:rsidRPr="00106835">
        <w:rPr>
          <w:rFonts w:ascii="Times New Roman" w:hAnsi="Times New Roman" w:cs="Times New Roman"/>
          <w:sz w:val="28"/>
          <w:szCs w:val="28"/>
        </w:rPr>
        <w:t>**     **    **</w:t>
      </w:r>
    </w:p>
    <w:p w14:paraId="4D659C65" w14:textId="77777777" w:rsidR="00106835" w:rsidRPr="00106835" w:rsidRDefault="00106835" w:rsidP="00106835">
      <w:pPr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106835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C343409" w14:textId="429D6CF8" w:rsidR="00773B82" w:rsidRDefault="00106835" w:rsidP="00703668">
      <w:pPr>
        <w:spacing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106835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516EE" w:rsidRPr="006516EE">
        <w:rPr>
          <w:rFonts w:ascii="Arial" w:eastAsia="Times New Roman" w:hAnsi="Arial" w:cs="Arial"/>
          <w:sz w:val="24"/>
          <w:szCs w:val="24"/>
          <w:lang w:val="en-US"/>
        </w:rPr>
        <w:t xml:space="preserve">   </w:t>
      </w:r>
    </w:p>
    <w:p w14:paraId="3C1F0174" w14:textId="49B11F18" w:rsidR="00106835" w:rsidRDefault="00106835" w:rsidP="00106835">
      <w:pPr>
        <w:tabs>
          <w:tab w:val="left" w:pos="4722"/>
        </w:tabs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p w14:paraId="026E9E27" w14:textId="68B5FBC2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288832A8" w14:textId="0C0C14DA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46889D0D" w14:textId="01FDDBDC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02E83C20" w14:textId="225749C2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09B54F72" w14:textId="0BB58E8D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4F2A6B4C" w14:textId="296325AB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5BA8C98A" w14:textId="7548AAB7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7FCA2AC8" w14:textId="09D8480D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4950C4E8" w14:textId="3A9EDC3C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7B73CF79" w14:textId="24EB4175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703AD994" w14:textId="1CB9E5D3" w:rsidR="00106835" w:rsidRP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22B2883A" w14:textId="3620D1DE" w:rsidR="00106835" w:rsidRDefault="00106835" w:rsidP="00106835">
      <w:pPr>
        <w:rPr>
          <w:rFonts w:ascii="Arial" w:eastAsia="Times New Roman" w:hAnsi="Arial" w:cs="Arial"/>
          <w:sz w:val="24"/>
          <w:szCs w:val="24"/>
          <w:lang w:val="en-US"/>
        </w:rPr>
      </w:pPr>
    </w:p>
    <w:p w14:paraId="241FFF5A" w14:textId="7A93E108" w:rsidR="00106835" w:rsidRPr="00106835" w:rsidRDefault="00106835" w:rsidP="00106835">
      <w:pPr>
        <w:tabs>
          <w:tab w:val="left" w:pos="4019"/>
        </w:tabs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ab/>
      </w:r>
    </w:p>
    <w:sectPr w:rsidR="00106835" w:rsidRPr="00106835" w:rsidSect="00D83A5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013C" w14:textId="77777777" w:rsidR="00B4000D" w:rsidRDefault="00B4000D" w:rsidP="00610E35">
      <w:pPr>
        <w:spacing w:after="0" w:line="240" w:lineRule="auto"/>
      </w:pPr>
      <w:r>
        <w:separator/>
      </w:r>
    </w:p>
  </w:endnote>
  <w:endnote w:type="continuationSeparator" w:id="0">
    <w:p w14:paraId="0F0F91E0" w14:textId="77777777" w:rsidR="00B4000D" w:rsidRDefault="00B4000D" w:rsidP="0061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249E5" w14:textId="77777777" w:rsidR="00B4000D" w:rsidRDefault="00B4000D" w:rsidP="00610E35">
      <w:pPr>
        <w:spacing w:after="0" w:line="240" w:lineRule="auto"/>
      </w:pPr>
      <w:r>
        <w:separator/>
      </w:r>
    </w:p>
  </w:footnote>
  <w:footnote w:type="continuationSeparator" w:id="0">
    <w:p w14:paraId="1341E41F" w14:textId="77777777" w:rsidR="00B4000D" w:rsidRDefault="00B4000D" w:rsidP="00610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81359"/>
    <w:multiLevelType w:val="hybridMultilevel"/>
    <w:tmpl w:val="25382324"/>
    <w:lvl w:ilvl="0" w:tplc="1D64087E">
      <w:start w:val="23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D6F44E9"/>
    <w:multiLevelType w:val="hybridMultilevel"/>
    <w:tmpl w:val="A210D8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1735D"/>
    <w:multiLevelType w:val="hybridMultilevel"/>
    <w:tmpl w:val="A60EE4AC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6813A10"/>
    <w:multiLevelType w:val="hybridMultilevel"/>
    <w:tmpl w:val="49641250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87F1C"/>
    <w:multiLevelType w:val="hybridMultilevel"/>
    <w:tmpl w:val="6AB066D8"/>
    <w:lvl w:ilvl="0" w:tplc="40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F4"/>
    <w:rsid w:val="000137DD"/>
    <w:rsid w:val="000467F0"/>
    <w:rsid w:val="00104742"/>
    <w:rsid w:val="00106835"/>
    <w:rsid w:val="00107248"/>
    <w:rsid w:val="004D474A"/>
    <w:rsid w:val="00610E35"/>
    <w:rsid w:val="00647E51"/>
    <w:rsid w:val="006516EE"/>
    <w:rsid w:val="00697CFD"/>
    <w:rsid w:val="00703668"/>
    <w:rsid w:val="00773B82"/>
    <w:rsid w:val="007778BF"/>
    <w:rsid w:val="00805DAC"/>
    <w:rsid w:val="008938DF"/>
    <w:rsid w:val="008B2F0C"/>
    <w:rsid w:val="00A40F0D"/>
    <w:rsid w:val="00B4000D"/>
    <w:rsid w:val="00BC47F4"/>
    <w:rsid w:val="00C01A56"/>
    <w:rsid w:val="00CE080D"/>
    <w:rsid w:val="00EA123B"/>
    <w:rsid w:val="00EB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329A7"/>
  <w15:chartTrackingRefBased/>
  <w15:docId w15:val="{FF28BBF9-C7C5-4318-9429-52278321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E35"/>
  </w:style>
  <w:style w:type="paragraph" w:styleId="Footer">
    <w:name w:val="footer"/>
    <w:basedOn w:val="Normal"/>
    <w:link w:val="FooterChar"/>
    <w:uiPriority w:val="99"/>
    <w:unhideWhenUsed/>
    <w:rsid w:val="00610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E35"/>
  </w:style>
  <w:style w:type="paragraph" w:styleId="ListParagraph">
    <w:name w:val="List Paragraph"/>
    <w:basedOn w:val="Normal"/>
    <w:uiPriority w:val="34"/>
    <w:qFormat/>
    <w:rsid w:val="00EA123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3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st jos</cp:lastModifiedBy>
  <cp:revision>10</cp:revision>
  <dcterms:created xsi:type="dcterms:W3CDTF">2021-09-20T08:49:00Z</dcterms:created>
  <dcterms:modified xsi:type="dcterms:W3CDTF">2021-11-10T17:39:00Z</dcterms:modified>
</cp:coreProperties>
</file>