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890" w:rsidRPr="008C49DB" w:rsidRDefault="00F65890" w:rsidP="00F65890">
      <w:pPr>
        <w:jc w:val="both"/>
        <w:rPr>
          <w:rFonts w:ascii="Arial" w:hAnsi="Arial" w:cs="Arial"/>
          <w:bCs/>
          <w:sz w:val="24"/>
          <w:szCs w:val="24"/>
        </w:rPr>
      </w:pPr>
      <w:r w:rsidRPr="008C49DB">
        <w:rPr>
          <w:rFonts w:ascii="Arial" w:hAnsi="Arial" w:cs="Arial"/>
          <w:bCs/>
          <w:sz w:val="24"/>
          <w:szCs w:val="24"/>
        </w:rPr>
        <w:t xml:space="preserve">          ST. JOSEPH’S COLLEGE FOR WOMEN (AUTONOMOUS) VISAKHAPATNAM</w:t>
      </w:r>
    </w:p>
    <w:p w:rsidR="00F65890" w:rsidRPr="008C49DB" w:rsidRDefault="00F65890" w:rsidP="00F65890">
      <w:pPr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8C49DB">
        <w:rPr>
          <w:rFonts w:ascii="Arial" w:hAnsi="Arial" w:cs="Arial"/>
          <w:bCs/>
          <w:sz w:val="24"/>
          <w:szCs w:val="24"/>
        </w:rPr>
        <w:t xml:space="preserve">II SEMESTER                     </w:t>
      </w:r>
      <w:r w:rsidRPr="008C49DB">
        <w:rPr>
          <w:rFonts w:ascii="Arial" w:hAnsi="Arial" w:cs="Arial"/>
          <w:b/>
          <w:bCs/>
          <w:sz w:val="24"/>
          <w:szCs w:val="24"/>
        </w:rPr>
        <w:t>SKILL DEVELOPMENT COURSE</w:t>
      </w:r>
      <w:r w:rsidRPr="008C49DB">
        <w:rPr>
          <w:rFonts w:ascii="Arial" w:hAnsi="Arial" w:cs="Arial"/>
          <w:bCs/>
          <w:sz w:val="24"/>
          <w:szCs w:val="24"/>
        </w:rPr>
        <w:tab/>
        <w:t xml:space="preserve">                Time</w:t>
      </w:r>
      <w:proofErr w:type="gramStart"/>
      <w:r w:rsidRPr="008C49DB">
        <w:rPr>
          <w:rFonts w:ascii="Arial" w:hAnsi="Arial" w:cs="Arial"/>
          <w:bCs/>
          <w:sz w:val="24"/>
          <w:szCs w:val="24"/>
        </w:rPr>
        <w:t>:2Hrs</w:t>
      </w:r>
      <w:proofErr w:type="gramEnd"/>
      <w:r w:rsidRPr="008C49DB">
        <w:rPr>
          <w:rFonts w:ascii="Arial" w:hAnsi="Arial" w:cs="Arial"/>
          <w:bCs/>
          <w:sz w:val="24"/>
          <w:szCs w:val="24"/>
        </w:rPr>
        <w:t>/week</w:t>
      </w:r>
    </w:p>
    <w:p w:rsidR="00F65890" w:rsidRPr="008C49DB" w:rsidRDefault="00F65890" w:rsidP="00F65890">
      <w:pPr>
        <w:rPr>
          <w:rFonts w:ascii="Arial" w:hAnsi="Arial" w:cs="Arial"/>
          <w:b/>
          <w:sz w:val="24"/>
          <w:szCs w:val="24"/>
        </w:rPr>
      </w:pPr>
      <w:r w:rsidRPr="008C49DB">
        <w:rPr>
          <w:rFonts w:ascii="Arial" w:hAnsi="Arial" w:cs="Arial"/>
          <w:bCs/>
          <w:sz w:val="24"/>
          <w:szCs w:val="24"/>
        </w:rPr>
        <w:t xml:space="preserve">SWM 2001(2)                             </w:t>
      </w:r>
      <w:r w:rsidRPr="008C49DB">
        <w:rPr>
          <w:rFonts w:ascii="Arial" w:hAnsi="Arial" w:cs="Arial"/>
          <w:b/>
          <w:sz w:val="24"/>
          <w:szCs w:val="24"/>
        </w:rPr>
        <w:t>SOCIAL WORK METHODS</w:t>
      </w:r>
      <w:r w:rsidRPr="008C49DB">
        <w:rPr>
          <w:rFonts w:ascii="Arial" w:hAnsi="Arial" w:cs="Arial"/>
          <w:b/>
          <w:sz w:val="24"/>
          <w:szCs w:val="24"/>
        </w:rPr>
        <w:tab/>
      </w:r>
      <w:r w:rsidRPr="008C49DB">
        <w:rPr>
          <w:rFonts w:ascii="Arial" w:hAnsi="Arial" w:cs="Arial"/>
          <w:b/>
          <w:sz w:val="24"/>
          <w:szCs w:val="24"/>
        </w:rPr>
        <w:tab/>
      </w:r>
      <w:r w:rsidRPr="008C49DB">
        <w:rPr>
          <w:rFonts w:ascii="Arial" w:hAnsi="Arial" w:cs="Arial"/>
          <w:b/>
          <w:sz w:val="24"/>
          <w:szCs w:val="24"/>
        </w:rPr>
        <w:tab/>
        <w:t xml:space="preserve">      </w:t>
      </w:r>
      <w:r w:rsidRPr="008C49DB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8C49DB">
        <w:rPr>
          <w:rFonts w:ascii="Arial" w:hAnsi="Arial" w:cs="Arial"/>
          <w:bCs/>
          <w:sz w:val="24"/>
          <w:szCs w:val="24"/>
        </w:rPr>
        <w:t>:50</w:t>
      </w:r>
      <w:proofErr w:type="gramEnd"/>
    </w:p>
    <w:p w:rsidR="00F65890" w:rsidRPr="008C49DB" w:rsidRDefault="00F65890" w:rsidP="00F65890">
      <w:pPr>
        <w:pStyle w:val="BodyText"/>
        <w:rPr>
          <w:rFonts w:ascii="Arial" w:hAnsi="Arial" w:cs="Arial"/>
          <w:b/>
        </w:rPr>
      </w:pPr>
      <w:r w:rsidRPr="008C49DB">
        <w:rPr>
          <w:rFonts w:ascii="Arial" w:hAnsi="Arial" w:cs="Arial"/>
          <w:bCs/>
        </w:rPr>
        <w:t>(</w:t>
      </w:r>
      <w:proofErr w:type="spellStart"/>
      <w:r w:rsidRPr="008C49DB">
        <w:rPr>
          <w:rFonts w:ascii="Arial" w:hAnsi="Arial" w:cs="Arial"/>
          <w:bCs/>
        </w:rPr>
        <w:t>w.e.f</w:t>
      </w:r>
      <w:proofErr w:type="spellEnd"/>
      <w:r w:rsidRPr="008C49DB">
        <w:rPr>
          <w:rFonts w:ascii="Arial" w:hAnsi="Arial" w:cs="Arial"/>
          <w:bCs/>
        </w:rPr>
        <w:t xml:space="preserve">: 2020-2021-‘20AH’)                     </w:t>
      </w:r>
      <w:r w:rsidRPr="008C49DB">
        <w:rPr>
          <w:rFonts w:ascii="Arial" w:hAnsi="Arial" w:cs="Arial"/>
          <w:b/>
          <w:bCs/>
        </w:rPr>
        <w:t>SYLLABUS</w:t>
      </w:r>
    </w:p>
    <w:p w:rsidR="00F65890" w:rsidRPr="008C49DB" w:rsidRDefault="00F65890" w:rsidP="00F65890">
      <w:pPr>
        <w:pStyle w:val="Default"/>
        <w:rPr>
          <w:rFonts w:ascii="Arial" w:hAnsi="Arial" w:cs="Arial"/>
        </w:rPr>
      </w:pPr>
    </w:p>
    <w:p w:rsidR="00F65890" w:rsidRPr="008C49DB" w:rsidRDefault="008C49DB" w:rsidP="00F65890">
      <w:pPr>
        <w:pStyle w:val="Default"/>
        <w:rPr>
          <w:rFonts w:ascii="Arial" w:hAnsi="Arial" w:cs="Arial"/>
        </w:rPr>
      </w:pPr>
      <w:r w:rsidRPr="008C49DB">
        <w:rPr>
          <w:rFonts w:ascii="Arial" w:hAnsi="Arial" w:cs="Arial"/>
          <w:b/>
          <w:bCs/>
        </w:rPr>
        <w:t xml:space="preserve">LEARNING OUTCOMES: </w:t>
      </w:r>
    </w:p>
    <w:p w:rsidR="00F65890" w:rsidRPr="008C49DB" w:rsidRDefault="00F65890" w:rsidP="00F65890">
      <w:pPr>
        <w:pStyle w:val="Default"/>
        <w:rPr>
          <w:rFonts w:ascii="Arial" w:hAnsi="Arial" w:cs="Arial"/>
        </w:rPr>
      </w:pPr>
      <w:r w:rsidRPr="008C49DB">
        <w:rPr>
          <w:rFonts w:ascii="Arial" w:hAnsi="Arial" w:cs="Arial"/>
          <w:iCs/>
        </w:rPr>
        <w:t xml:space="preserve">By successful completion of the course, students will be able to: </w:t>
      </w:r>
    </w:p>
    <w:p w:rsidR="00F65890" w:rsidRPr="008C49DB" w:rsidRDefault="00512524" w:rsidP="00512524">
      <w:pPr>
        <w:pStyle w:val="Default"/>
        <w:spacing w:after="27"/>
        <w:ind w:left="630" w:hanging="630"/>
        <w:rPr>
          <w:rFonts w:ascii="Arial" w:hAnsi="Arial" w:cs="Arial"/>
        </w:rPr>
      </w:pPr>
      <w:r w:rsidRPr="008C49DB">
        <w:rPr>
          <w:rFonts w:ascii="Arial" w:hAnsi="Arial" w:cs="Arial"/>
          <w:iCs/>
        </w:rPr>
        <w:t xml:space="preserve">   </w:t>
      </w:r>
      <w:r w:rsidR="00F65890" w:rsidRPr="008C49DB">
        <w:rPr>
          <w:rFonts w:ascii="Arial" w:hAnsi="Arial" w:cs="Arial"/>
          <w:iCs/>
        </w:rPr>
        <w:t xml:space="preserve">1. Understand the basic concepts relating to social work practice, values, principles of social work and social problems in India </w:t>
      </w:r>
    </w:p>
    <w:p w:rsidR="00F65890" w:rsidRPr="008C49DB" w:rsidRDefault="00512524" w:rsidP="00F65890">
      <w:pPr>
        <w:pStyle w:val="Default"/>
        <w:spacing w:after="27"/>
        <w:rPr>
          <w:rFonts w:ascii="Arial" w:hAnsi="Arial" w:cs="Arial"/>
        </w:rPr>
      </w:pPr>
      <w:r w:rsidRPr="008C49DB">
        <w:rPr>
          <w:rFonts w:ascii="Arial" w:hAnsi="Arial" w:cs="Arial"/>
          <w:iCs/>
        </w:rPr>
        <w:t xml:space="preserve">  </w:t>
      </w:r>
      <w:r w:rsidR="00F65890" w:rsidRPr="008C49DB">
        <w:rPr>
          <w:rFonts w:ascii="Arial" w:hAnsi="Arial" w:cs="Arial"/>
          <w:iCs/>
        </w:rPr>
        <w:t xml:space="preserve">2. List out different approaches of providing help to the people in need. </w:t>
      </w:r>
    </w:p>
    <w:p w:rsidR="00F65890" w:rsidRPr="008C49DB" w:rsidRDefault="00512524" w:rsidP="00F65890">
      <w:pPr>
        <w:pStyle w:val="Default"/>
        <w:spacing w:after="27"/>
        <w:rPr>
          <w:rFonts w:ascii="Arial" w:hAnsi="Arial" w:cs="Arial"/>
        </w:rPr>
      </w:pPr>
      <w:r w:rsidRPr="008C49DB">
        <w:rPr>
          <w:rFonts w:ascii="Arial" w:hAnsi="Arial" w:cs="Arial"/>
          <w:iCs/>
        </w:rPr>
        <w:t xml:space="preserve">  </w:t>
      </w:r>
      <w:r w:rsidR="00F65890" w:rsidRPr="008C49DB">
        <w:rPr>
          <w:rFonts w:ascii="Arial" w:hAnsi="Arial" w:cs="Arial"/>
          <w:iCs/>
        </w:rPr>
        <w:t xml:space="preserve">3. Acquaint the process of primary methods of social work </w:t>
      </w:r>
    </w:p>
    <w:p w:rsidR="00F65890" w:rsidRPr="008C49DB" w:rsidRDefault="00512524" w:rsidP="00F65890">
      <w:pPr>
        <w:pStyle w:val="Default"/>
        <w:rPr>
          <w:rFonts w:ascii="Arial" w:hAnsi="Arial" w:cs="Arial"/>
        </w:rPr>
      </w:pPr>
      <w:r w:rsidRPr="008C49DB">
        <w:rPr>
          <w:rFonts w:ascii="Arial" w:hAnsi="Arial" w:cs="Arial"/>
          <w:iCs/>
        </w:rPr>
        <w:t xml:space="preserve">  </w:t>
      </w:r>
      <w:r w:rsidR="00F65890" w:rsidRPr="008C49DB">
        <w:rPr>
          <w:rFonts w:ascii="Arial" w:hAnsi="Arial" w:cs="Arial"/>
          <w:iCs/>
        </w:rPr>
        <w:t xml:space="preserve">4. Get to know the skills of working with individuals, groups and communities. </w:t>
      </w:r>
    </w:p>
    <w:p w:rsidR="00F65890" w:rsidRPr="008C49DB" w:rsidRDefault="00512524" w:rsidP="00F65890">
      <w:pPr>
        <w:pStyle w:val="Default"/>
        <w:rPr>
          <w:rFonts w:ascii="Arial" w:hAnsi="Arial" w:cs="Arial"/>
        </w:rPr>
      </w:pPr>
      <w:r w:rsidRPr="008C49DB">
        <w:rPr>
          <w:rFonts w:ascii="Arial" w:hAnsi="Arial" w:cs="Arial"/>
          <w:b/>
          <w:bCs/>
        </w:rPr>
        <w:t xml:space="preserve"> </w:t>
      </w:r>
    </w:p>
    <w:p w:rsidR="00F65890" w:rsidRPr="008C49DB" w:rsidRDefault="00512524" w:rsidP="00F65890">
      <w:pPr>
        <w:pStyle w:val="Default"/>
        <w:rPr>
          <w:rFonts w:ascii="Arial" w:hAnsi="Arial" w:cs="Arial"/>
        </w:rPr>
      </w:pPr>
      <w:r w:rsidRPr="008C49DB">
        <w:rPr>
          <w:rFonts w:ascii="Arial" w:hAnsi="Arial" w:cs="Arial"/>
          <w:b/>
          <w:bCs/>
        </w:rPr>
        <w:t>UNIT- I</w:t>
      </w:r>
      <w:r w:rsidR="00F65890" w:rsidRPr="008C49DB">
        <w:rPr>
          <w:rFonts w:ascii="Arial" w:hAnsi="Arial" w:cs="Arial"/>
          <w:b/>
          <w:bCs/>
        </w:rPr>
        <w:t>:</w:t>
      </w:r>
      <w:r w:rsidRPr="008C49DB">
        <w:rPr>
          <w:rFonts w:ascii="Arial" w:hAnsi="Arial" w:cs="Arial"/>
          <w:b/>
          <w:bCs/>
        </w:rPr>
        <w:t xml:space="preserve"> </w:t>
      </w:r>
      <w:r w:rsidR="00F65890" w:rsidRPr="008C49DB">
        <w:rPr>
          <w:rFonts w:ascii="Arial" w:hAnsi="Arial" w:cs="Arial"/>
          <w:b/>
          <w:bCs/>
        </w:rPr>
        <w:t>(07Hrs</w:t>
      </w:r>
      <w:proofErr w:type="gramStart"/>
      <w:r w:rsidR="00F65890" w:rsidRPr="008C49DB">
        <w:rPr>
          <w:rFonts w:ascii="Arial" w:hAnsi="Arial" w:cs="Arial"/>
          <w:b/>
          <w:bCs/>
        </w:rPr>
        <w:t>)-</w:t>
      </w:r>
      <w:proofErr w:type="gramEnd"/>
      <w:r w:rsidR="00F65890" w:rsidRPr="008C49DB">
        <w:rPr>
          <w:rFonts w:ascii="Arial" w:hAnsi="Arial" w:cs="Arial"/>
          <w:b/>
          <w:bCs/>
        </w:rPr>
        <w:t xml:space="preserve"> Introduction to social work and concepts related to social work</w:t>
      </w:r>
      <w:r w:rsidRPr="008C49DB">
        <w:rPr>
          <w:rFonts w:ascii="Arial" w:hAnsi="Arial" w:cs="Arial"/>
          <w:b/>
          <w:bCs/>
        </w:rPr>
        <w:t>:</w:t>
      </w:r>
      <w:r w:rsidR="00F65890" w:rsidRPr="008C49DB">
        <w:rPr>
          <w:rFonts w:ascii="Arial" w:hAnsi="Arial" w:cs="Arial"/>
          <w:b/>
          <w:bCs/>
        </w:rPr>
        <w:t xml:space="preserve"> </w:t>
      </w:r>
    </w:p>
    <w:p w:rsidR="00F65890" w:rsidRPr="008C49DB" w:rsidRDefault="00512524" w:rsidP="00512524">
      <w:pPr>
        <w:pStyle w:val="Default"/>
        <w:ind w:left="630" w:hanging="630"/>
        <w:rPr>
          <w:rFonts w:ascii="Arial" w:hAnsi="Arial" w:cs="Arial"/>
        </w:rPr>
      </w:pPr>
      <w:r w:rsidRPr="008C49DB">
        <w:rPr>
          <w:rFonts w:ascii="Arial" w:hAnsi="Arial" w:cs="Arial"/>
        </w:rPr>
        <w:t xml:space="preserve">          </w:t>
      </w:r>
      <w:r w:rsidR="00F65890" w:rsidRPr="008C49DB">
        <w:rPr>
          <w:rFonts w:ascii="Arial" w:hAnsi="Arial" w:cs="Arial"/>
        </w:rPr>
        <w:t xml:space="preserve">Introduction to Social Work- Definition- Scope- objectives - Functions- social service, social welfare services, social reform, major social problems in India; Social work philosophy, values, objectives, principles, methods and fields of social work. </w:t>
      </w:r>
    </w:p>
    <w:p w:rsidR="00512524" w:rsidRPr="008C49DB" w:rsidRDefault="00512524" w:rsidP="00F65890">
      <w:pPr>
        <w:pStyle w:val="Default"/>
        <w:rPr>
          <w:rFonts w:ascii="Arial" w:hAnsi="Arial" w:cs="Arial"/>
        </w:rPr>
      </w:pPr>
    </w:p>
    <w:p w:rsidR="00F65890" w:rsidRPr="008C49DB" w:rsidRDefault="00512524" w:rsidP="00F65890">
      <w:pPr>
        <w:pStyle w:val="Default"/>
        <w:rPr>
          <w:rFonts w:ascii="Arial" w:hAnsi="Arial" w:cs="Arial"/>
        </w:rPr>
      </w:pPr>
      <w:r w:rsidRPr="008C49DB">
        <w:rPr>
          <w:rFonts w:ascii="Arial" w:hAnsi="Arial" w:cs="Arial"/>
          <w:b/>
          <w:bCs/>
        </w:rPr>
        <w:t>UNIT- II: (</w:t>
      </w:r>
      <w:r w:rsidR="00F65890" w:rsidRPr="008C49DB">
        <w:rPr>
          <w:rFonts w:ascii="Arial" w:hAnsi="Arial" w:cs="Arial"/>
          <w:b/>
          <w:bCs/>
        </w:rPr>
        <w:t>09Hrs) Methods of Working with Individuals and Groups</w:t>
      </w:r>
      <w:r w:rsidRPr="008C49DB">
        <w:rPr>
          <w:rFonts w:ascii="Arial" w:hAnsi="Arial" w:cs="Arial"/>
          <w:b/>
          <w:bCs/>
        </w:rPr>
        <w:t>:</w:t>
      </w:r>
      <w:r w:rsidR="00F65890" w:rsidRPr="008C49DB">
        <w:rPr>
          <w:rFonts w:ascii="Arial" w:hAnsi="Arial" w:cs="Arial"/>
          <w:b/>
          <w:bCs/>
        </w:rPr>
        <w:t xml:space="preserve"> </w:t>
      </w:r>
    </w:p>
    <w:p w:rsidR="00F65890" w:rsidRPr="008C49DB" w:rsidRDefault="00F65890" w:rsidP="00512524">
      <w:pPr>
        <w:pStyle w:val="Default"/>
        <w:ind w:left="720"/>
        <w:rPr>
          <w:rFonts w:ascii="Arial" w:hAnsi="Arial" w:cs="Arial"/>
        </w:rPr>
      </w:pPr>
      <w:r w:rsidRPr="008C49DB">
        <w:rPr>
          <w:rFonts w:ascii="Arial" w:hAnsi="Arial" w:cs="Arial"/>
        </w:rPr>
        <w:t xml:space="preserve">Social case work –Definition-scope and importance of social case work, principles and process of social case work -Tools and techniques in social case work- </w:t>
      </w:r>
      <w:proofErr w:type="spellStart"/>
      <w:r w:rsidRPr="008C49DB">
        <w:rPr>
          <w:rFonts w:ascii="Arial" w:hAnsi="Arial" w:cs="Arial"/>
        </w:rPr>
        <w:t>Counselling</w:t>
      </w:r>
      <w:proofErr w:type="spellEnd"/>
      <w:r w:rsidRPr="008C49DB">
        <w:rPr>
          <w:rFonts w:ascii="Arial" w:hAnsi="Arial" w:cs="Arial"/>
        </w:rPr>
        <w:t xml:space="preserve"> skills. </w:t>
      </w:r>
    </w:p>
    <w:p w:rsidR="00F65890" w:rsidRPr="008C49DB" w:rsidRDefault="00F65890" w:rsidP="00512524">
      <w:pPr>
        <w:pStyle w:val="Default"/>
        <w:ind w:left="720"/>
        <w:rPr>
          <w:rFonts w:ascii="Arial" w:hAnsi="Arial" w:cs="Arial"/>
        </w:rPr>
      </w:pPr>
      <w:r w:rsidRPr="008C49DB">
        <w:rPr>
          <w:rFonts w:ascii="Arial" w:hAnsi="Arial" w:cs="Arial"/>
        </w:rPr>
        <w:t xml:space="preserve">Social Group Work-Definition-scope- the need for social group work –Group work process - Principles of Group Work -Stages of Group Work-Facilitation skills and techniques. </w:t>
      </w:r>
    </w:p>
    <w:p w:rsidR="00512524" w:rsidRPr="008C49DB" w:rsidRDefault="00512524" w:rsidP="00F65890">
      <w:pPr>
        <w:pStyle w:val="Default"/>
        <w:rPr>
          <w:rFonts w:ascii="Arial" w:hAnsi="Arial" w:cs="Arial"/>
        </w:rPr>
      </w:pPr>
    </w:p>
    <w:p w:rsidR="00F65890" w:rsidRPr="008C49DB" w:rsidRDefault="00512524" w:rsidP="00F65890">
      <w:pPr>
        <w:pStyle w:val="Default"/>
        <w:rPr>
          <w:rFonts w:ascii="Arial" w:hAnsi="Arial" w:cs="Arial"/>
        </w:rPr>
      </w:pPr>
      <w:r w:rsidRPr="008C49DB">
        <w:rPr>
          <w:rFonts w:ascii="Arial" w:hAnsi="Arial" w:cs="Arial"/>
          <w:b/>
          <w:bCs/>
        </w:rPr>
        <w:t xml:space="preserve">UNIT- III: </w:t>
      </w:r>
      <w:r w:rsidR="00F65890" w:rsidRPr="008C49DB">
        <w:rPr>
          <w:rFonts w:ascii="Arial" w:hAnsi="Arial" w:cs="Arial"/>
          <w:b/>
          <w:bCs/>
        </w:rPr>
        <w:t>(09Hrs)</w:t>
      </w:r>
      <w:r w:rsidR="008C49DB">
        <w:rPr>
          <w:rFonts w:ascii="Arial" w:hAnsi="Arial" w:cs="Arial"/>
          <w:b/>
          <w:bCs/>
        </w:rPr>
        <w:t xml:space="preserve"> </w:t>
      </w:r>
      <w:r w:rsidR="00F65890" w:rsidRPr="008C49DB">
        <w:rPr>
          <w:rFonts w:ascii="Arial" w:hAnsi="Arial" w:cs="Arial"/>
          <w:b/>
          <w:bCs/>
        </w:rPr>
        <w:t>Working</w:t>
      </w:r>
      <w:r w:rsidR="008C49DB">
        <w:rPr>
          <w:rFonts w:ascii="Arial" w:hAnsi="Arial" w:cs="Arial"/>
          <w:b/>
          <w:bCs/>
        </w:rPr>
        <w:t xml:space="preserve"> </w:t>
      </w:r>
      <w:r w:rsidR="00F65890" w:rsidRPr="008C49DB">
        <w:rPr>
          <w:rFonts w:ascii="Arial" w:hAnsi="Arial" w:cs="Arial"/>
          <w:b/>
          <w:bCs/>
        </w:rPr>
        <w:t>with Communities</w:t>
      </w:r>
      <w:r w:rsidR="008C49DB">
        <w:rPr>
          <w:rFonts w:ascii="Arial" w:hAnsi="Arial" w:cs="Arial"/>
          <w:b/>
          <w:bCs/>
        </w:rPr>
        <w:t xml:space="preserve"> </w:t>
      </w:r>
      <w:r w:rsidR="00F65890" w:rsidRPr="008C49DB">
        <w:rPr>
          <w:rFonts w:ascii="Arial" w:hAnsi="Arial" w:cs="Arial"/>
          <w:b/>
          <w:bCs/>
        </w:rPr>
        <w:t xml:space="preserve">and Field Work in social work </w:t>
      </w:r>
    </w:p>
    <w:p w:rsidR="00F65890" w:rsidRPr="008C49DB" w:rsidRDefault="00F65890" w:rsidP="00512524">
      <w:pPr>
        <w:pStyle w:val="Default"/>
        <w:ind w:left="720"/>
        <w:rPr>
          <w:rFonts w:ascii="Arial" w:hAnsi="Arial" w:cs="Arial"/>
        </w:rPr>
      </w:pPr>
      <w:r w:rsidRPr="008C49DB">
        <w:rPr>
          <w:rFonts w:ascii="Arial" w:hAnsi="Arial" w:cs="Arial"/>
        </w:rPr>
        <w:t xml:space="preserve">Community – definition - characteristics- types- community </w:t>
      </w:r>
      <w:proofErr w:type="spellStart"/>
      <w:r w:rsidRPr="008C49DB">
        <w:rPr>
          <w:rFonts w:ascii="Arial" w:hAnsi="Arial" w:cs="Arial"/>
        </w:rPr>
        <w:t>organisation</w:t>
      </w:r>
      <w:proofErr w:type="spellEnd"/>
      <w:r w:rsidRPr="008C49DB">
        <w:rPr>
          <w:rFonts w:ascii="Arial" w:hAnsi="Arial" w:cs="Arial"/>
        </w:rPr>
        <w:t xml:space="preserve"> as a method of social work-definition-objectives-principles- phases of community organization - 3 </w:t>
      </w:r>
    </w:p>
    <w:p w:rsidR="00F65890" w:rsidRPr="008C49DB" w:rsidRDefault="00F65890" w:rsidP="00512524">
      <w:pPr>
        <w:pStyle w:val="Default"/>
        <w:ind w:left="720"/>
        <w:rPr>
          <w:rFonts w:ascii="Arial" w:hAnsi="Arial" w:cs="Arial"/>
          <w:bCs/>
          <w:color w:val="auto"/>
        </w:rPr>
      </w:pPr>
      <w:proofErr w:type="gramStart"/>
      <w:r w:rsidRPr="008C49DB">
        <w:rPr>
          <w:rFonts w:ascii="Arial" w:hAnsi="Arial" w:cs="Arial"/>
          <w:bCs/>
          <w:color w:val="auto"/>
        </w:rPr>
        <w:t>Concepts of community development, community participation and community empowerment.</w:t>
      </w:r>
      <w:proofErr w:type="gramEnd"/>
      <w:r w:rsidRPr="008C49DB">
        <w:rPr>
          <w:rFonts w:ascii="Arial" w:hAnsi="Arial" w:cs="Arial"/>
          <w:bCs/>
          <w:color w:val="auto"/>
        </w:rPr>
        <w:t xml:space="preserve"> Field work in social </w:t>
      </w:r>
      <w:proofErr w:type="gramStart"/>
      <w:r w:rsidRPr="008C49DB">
        <w:rPr>
          <w:rFonts w:ascii="Arial" w:hAnsi="Arial" w:cs="Arial"/>
          <w:bCs/>
          <w:color w:val="auto"/>
        </w:rPr>
        <w:t>work  -</w:t>
      </w:r>
      <w:proofErr w:type="gramEnd"/>
      <w:r w:rsidRPr="008C49DB">
        <w:rPr>
          <w:rFonts w:ascii="Arial" w:hAnsi="Arial" w:cs="Arial"/>
          <w:bCs/>
          <w:color w:val="auto"/>
        </w:rPr>
        <w:t xml:space="preserve"> Nature, objectives and types of field work – Importance of field work supervision.</w:t>
      </w:r>
    </w:p>
    <w:p w:rsidR="00F65890" w:rsidRPr="008C49DB" w:rsidRDefault="00F65890" w:rsidP="00F65890">
      <w:pPr>
        <w:pStyle w:val="Default"/>
        <w:rPr>
          <w:rFonts w:ascii="Arial" w:hAnsi="Arial" w:cs="Arial"/>
          <w:b/>
          <w:bCs/>
          <w:color w:val="auto"/>
        </w:rPr>
      </w:pPr>
    </w:p>
    <w:p w:rsidR="00F65890" w:rsidRPr="008C49DB" w:rsidRDefault="008C49DB" w:rsidP="00F65890">
      <w:pPr>
        <w:pStyle w:val="Default"/>
        <w:rPr>
          <w:rFonts w:ascii="Arial" w:hAnsi="Arial" w:cs="Arial"/>
          <w:color w:val="auto"/>
        </w:rPr>
      </w:pPr>
      <w:r w:rsidRPr="008C49DB">
        <w:rPr>
          <w:rFonts w:ascii="Arial" w:hAnsi="Arial" w:cs="Arial"/>
          <w:b/>
          <w:bCs/>
          <w:color w:val="auto"/>
        </w:rPr>
        <w:t>SUGGESTED CO-CURRICULAR ACTIVITIES:</w:t>
      </w:r>
      <w:r w:rsidRPr="008C49DB">
        <w:rPr>
          <w:rFonts w:ascii="Arial" w:hAnsi="Arial" w:cs="Arial"/>
          <w:b/>
          <w:bCs/>
          <w:color w:val="auto"/>
        </w:rPr>
        <w:tab/>
      </w:r>
      <w:r>
        <w:rPr>
          <w:rFonts w:ascii="Arial" w:hAnsi="Arial" w:cs="Arial"/>
          <w:b/>
          <w:bCs/>
          <w:color w:val="auto"/>
        </w:rPr>
        <w:tab/>
      </w:r>
      <w:r>
        <w:rPr>
          <w:rFonts w:ascii="Arial" w:hAnsi="Arial" w:cs="Arial"/>
          <w:b/>
          <w:bCs/>
          <w:color w:val="auto"/>
        </w:rPr>
        <w:tab/>
      </w:r>
      <w:r>
        <w:rPr>
          <w:rFonts w:ascii="Arial" w:hAnsi="Arial" w:cs="Arial"/>
          <w:b/>
          <w:bCs/>
          <w:color w:val="auto"/>
        </w:rPr>
        <w:tab/>
      </w:r>
      <w:r>
        <w:rPr>
          <w:rFonts w:ascii="Arial" w:hAnsi="Arial" w:cs="Arial"/>
          <w:b/>
          <w:bCs/>
          <w:color w:val="auto"/>
        </w:rPr>
        <w:tab/>
      </w:r>
      <w:r w:rsidR="00F65890" w:rsidRPr="008C49DB">
        <w:rPr>
          <w:rFonts w:ascii="Arial" w:hAnsi="Arial" w:cs="Arial"/>
          <w:b/>
          <w:bCs/>
          <w:color w:val="auto"/>
        </w:rPr>
        <w:t>(</w:t>
      </w:r>
      <w:r w:rsidR="00F65890" w:rsidRPr="008C49DB">
        <w:rPr>
          <w:rFonts w:ascii="Arial" w:hAnsi="Arial" w:cs="Arial"/>
          <w:b/>
          <w:color w:val="auto"/>
        </w:rPr>
        <w:t>05 hours)</w:t>
      </w:r>
      <w:r w:rsidR="00F65890" w:rsidRPr="008C49DB">
        <w:rPr>
          <w:rFonts w:ascii="Arial" w:hAnsi="Arial" w:cs="Arial"/>
          <w:color w:val="auto"/>
        </w:rPr>
        <w:t xml:space="preserve"> </w:t>
      </w:r>
    </w:p>
    <w:p w:rsidR="00F65890" w:rsidRPr="008C49DB" w:rsidRDefault="00512524" w:rsidP="00277A28">
      <w:pPr>
        <w:pStyle w:val="Default"/>
        <w:spacing w:after="27"/>
        <w:ind w:left="540" w:hanging="540"/>
        <w:rPr>
          <w:rFonts w:ascii="Arial" w:hAnsi="Arial" w:cs="Arial"/>
          <w:color w:val="auto"/>
        </w:rPr>
      </w:pPr>
      <w:r w:rsidRPr="008C49DB">
        <w:rPr>
          <w:rFonts w:ascii="Arial" w:hAnsi="Arial" w:cs="Arial"/>
          <w:color w:val="auto"/>
        </w:rPr>
        <w:t xml:space="preserve">   </w:t>
      </w:r>
      <w:r w:rsidR="00F65890" w:rsidRPr="008C49DB">
        <w:rPr>
          <w:rFonts w:ascii="Arial" w:hAnsi="Arial" w:cs="Arial"/>
          <w:color w:val="auto"/>
        </w:rPr>
        <w:t>1. Divide the students into groups, each group containing not exceeding 10 students depending upon the total number of students in a class or section. Each group can search in internet</w:t>
      </w:r>
      <w:r w:rsidR="004500F6" w:rsidRPr="008C49DB">
        <w:rPr>
          <w:rFonts w:ascii="Arial" w:hAnsi="Arial" w:cs="Arial"/>
          <w:color w:val="auto"/>
        </w:rPr>
        <w:t xml:space="preserve"> </w:t>
      </w:r>
      <w:r w:rsidR="00F65890" w:rsidRPr="008C49DB">
        <w:rPr>
          <w:rFonts w:ascii="Arial" w:hAnsi="Arial" w:cs="Arial"/>
          <w:color w:val="auto"/>
        </w:rPr>
        <w:t xml:space="preserve">about any one of the institutions which work for the welfare of children or women or elderly or scheduled caste and scheduled tribe children or differently </w:t>
      </w:r>
      <w:proofErr w:type="spellStart"/>
      <w:r w:rsidR="00F65890" w:rsidRPr="008C49DB">
        <w:rPr>
          <w:rFonts w:ascii="Arial" w:hAnsi="Arial" w:cs="Arial"/>
          <w:color w:val="auto"/>
        </w:rPr>
        <w:t>abled</w:t>
      </w:r>
      <w:proofErr w:type="spellEnd"/>
      <w:r w:rsidR="00F65890" w:rsidRPr="008C49DB">
        <w:rPr>
          <w:rFonts w:ascii="Arial" w:hAnsi="Arial" w:cs="Arial"/>
          <w:color w:val="auto"/>
        </w:rPr>
        <w:t xml:space="preserve"> persons or Juvenile homes or Correctional homes or hospitals or </w:t>
      </w:r>
      <w:proofErr w:type="spellStart"/>
      <w:r w:rsidR="00F65890" w:rsidRPr="008C49DB">
        <w:rPr>
          <w:rFonts w:ascii="Arial" w:hAnsi="Arial" w:cs="Arial"/>
          <w:color w:val="auto"/>
        </w:rPr>
        <w:t>Mahila</w:t>
      </w:r>
      <w:proofErr w:type="spellEnd"/>
      <w:r w:rsidR="00F65890" w:rsidRPr="008C49DB">
        <w:rPr>
          <w:rFonts w:ascii="Arial" w:hAnsi="Arial" w:cs="Arial"/>
          <w:color w:val="auto"/>
        </w:rPr>
        <w:t xml:space="preserve"> </w:t>
      </w:r>
      <w:proofErr w:type="spellStart"/>
      <w:r w:rsidR="00F65890" w:rsidRPr="008C49DB">
        <w:rPr>
          <w:rFonts w:ascii="Arial" w:hAnsi="Arial" w:cs="Arial"/>
          <w:color w:val="auto"/>
        </w:rPr>
        <w:t>Pragathipranganam</w:t>
      </w:r>
      <w:proofErr w:type="spellEnd"/>
      <w:r w:rsidR="00F65890" w:rsidRPr="008C49DB">
        <w:rPr>
          <w:rFonts w:ascii="Arial" w:hAnsi="Arial" w:cs="Arial"/>
          <w:color w:val="auto"/>
        </w:rPr>
        <w:t xml:space="preserve"> or </w:t>
      </w:r>
      <w:proofErr w:type="spellStart"/>
      <w:r w:rsidR="00F65890" w:rsidRPr="008C49DB">
        <w:rPr>
          <w:rFonts w:ascii="Arial" w:hAnsi="Arial" w:cs="Arial"/>
          <w:color w:val="auto"/>
        </w:rPr>
        <w:t>Swadhar</w:t>
      </w:r>
      <w:proofErr w:type="spellEnd"/>
      <w:r w:rsidR="00F65890" w:rsidRPr="008C49DB">
        <w:rPr>
          <w:rFonts w:ascii="Arial" w:hAnsi="Arial" w:cs="Arial"/>
          <w:color w:val="auto"/>
        </w:rPr>
        <w:t xml:space="preserve"> project or any social welfare project or </w:t>
      </w:r>
      <w:proofErr w:type="spellStart"/>
      <w:r w:rsidR="00F65890" w:rsidRPr="008C49DB">
        <w:rPr>
          <w:rFonts w:ascii="Arial" w:hAnsi="Arial" w:cs="Arial"/>
          <w:color w:val="auto"/>
        </w:rPr>
        <w:t>non governmental</w:t>
      </w:r>
      <w:proofErr w:type="spellEnd"/>
      <w:r w:rsidR="00F65890" w:rsidRPr="008C49DB">
        <w:rPr>
          <w:rFonts w:ascii="Arial" w:hAnsi="Arial" w:cs="Arial"/>
          <w:color w:val="auto"/>
        </w:rPr>
        <w:t xml:space="preserve"> organizations (NGOs) to have an idea about welfare agencies working for the needy. </w:t>
      </w:r>
    </w:p>
    <w:p w:rsidR="00F65890" w:rsidRPr="008C49DB" w:rsidRDefault="00512524" w:rsidP="00277A28">
      <w:pPr>
        <w:pStyle w:val="Default"/>
        <w:spacing w:after="27"/>
        <w:ind w:left="450" w:hanging="450"/>
        <w:rPr>
          <w:rFonts w:ascii="Arial" w:hAnsi="Arial" w:cs="Arial"/>
          <w:color w:val="auto"/>
        </w:rPr>
      </w:pPr>
      <w:r w:rsidRPr="008C49DB">
        <w:rPr>
          <w:rFonts w:ascii="Arial" w:hAnsi="Arial" w:cs="Arial"/>
          <w:color w:val="auto"/>
        </w:rPr>
        <w:t xml:space="preserve">   </w:t>
      </w:r>
      <w:r w:rsidR="00F65890" w:rsidRPr="008C49DB">
        <w:rPr>
          <w:rFonts w:ascii="Arial" w:hAnsi="Arial" w:cs="Arial"/>
          <w:color w:val="auto"/>
        </w:rPr>
        <w:t xml:space="preserve">2. Ask each group to exchange and discuss the information with other groups in the classroom </w:t>
      </w:r>
      <w:proofErr w:type="gramStart"/>
      <w:r w:rsidR="00F65890" w:rsidRPr="008C49DB">
        <w:rPr>
          <w:rFonts w:ascii="Arial" w:hAnsi="Arial" w:cs="Arial"/>
          <w:color w:val="auto"/>
        </w:rPr>
        <w:t xml:space="preserve">with </w:t>
      </w:r>
      <w:r w:rsidR="00277A28" w:rsidRPr="008C49DB">
        <w:rPr>
          <w:rFonts w:ascii="Arial" w:hAnsi="Arial" w:cs="Arial"/>
          <w:color w:val="auto"/>
        </w:rPr>
        <w:t xml:space="preserve"> </w:t>
      </w:r>
      <w:r w:rsidR="00F65890" w:rsidRPr="008C49DB">
        <w:rPr>
          <w:rFonts w:ascii="Arial" w:hAnsi="Arial" w:cs="Arial"/>
          <w:color w:val="auto"/>
        </w:rPr>
        <w:t>the</w:t>
      </w:r>
      <w:proofErr w:type="gramEnd"/>
      <w:r w:rsidR="00F65890" w:rsidRPr="008C49DB">
        <w:rPr>
          <w:rFonts w:ascii="Arial" w:hAnsi="Arial" w:cs="Arial"/>
          <w:color w:val="auto"/>
        </w:rPr>
        <w:t xml:space="preserve"> information they collected on Internet. </w:t>
      </w:r>
    </w:p>
    <w:p w:rsidR="00F65890" w:rsidRPr="008C49DB" w:rsidRDefault="00512524" w:rsidP="008C49DB">
      <w:pPr>
        <w:pStyle w:val="Default"/>
        <w:spacing w:after="27"/>
        <w:ind w:left="450" w:hanging="450"/>
        <w:rPr>
          <w:rFonts w:ascii="Arial" w:hAnsi="Arial" w:cs="Arial"/>
          <w:color w:val="auto"/>
        </w:rPr>
      </w:pPr>
      <w:r w:rsidRPr="008C49DB">
        <w:rPr>
          <w:rFonts w:ascii="Arial" w:hAnsi="Arial" w:cs="Arial"/>
          <w:color w:val="auto"/>
        </w:rPr>
        <w:t xml:space="preserve">   </w:t>
      </w:r>
      <w:r w:rsidR="00F65890" w:rsidRPr="008C49DB">
        <w:rPr>
          <w:rFonts w:ascii="Arial" w:hAnsi="Arial" w:cs="Arial"/>
          <w:color w:val="auto"/>
        </w:rPr>
        <w:t xml:space="preserve">3. Group Discussion with the students- what type of community problems they observe in their villages/towns/cities? Ask them to tell </w:t>
      </w:r>
      <w:proofErr w:type="gramStart"/>
      <w:r w:rsidR="00F65890" w:rsidRPr="008C49DB">
        <w:rPr>
          <w:rFonts w:ascii="Arial" w:hAnsi="Arial" w:cs="Arial"/>
          <w:color w:val="auto"/>
        </w:rPr>
        <w:t>what are the line departments which will help to solve the problems of their communities and suggest them what type strategies help the communities to empower</w:t>
      </w:r>
      <w:proofErr w:type="gramEnd"/>
      <w:r w:rsidR="00F65890" w:rsidRPr="008C49DB">
        <w:rPr>
          <w:rFonts w:ascii="Arial" w:hAnsi="Arial" w:cs="Arial"/>
          <w:color w:val="auto"/>
        </w:rPr>
        <w:t xml:space="preserve">. </w:t>
      </w:r>
    </w:p>
    <w:p w:rsidR="00F65890" w:rsidRPr="008C49DB" w:rsidRDefault="00512524" w:rsidP="00F65890">
      <w:pPr>
        <w:pStyle w:val="Default"/>
        <w:spacing w:after="27"/>
        <w:rPr>
          <w:rFonts w:ascii="Arial" w:hAnsi="Arial" w:cs="Arial"/>
          <w:color w:val="auto"/>
        </w:rPr>
      </w:pPr>
      <w:r w:rsidRPr="008C49DB">
        <w:rPr>
          <w:rFonts w:ascii="Arial" w:hAnsi="Arial" w:cs="Arial"/>
          <w:color w:val="auto"/>
        </w:rPr>
        <w:t xml:space="preserve">   </w:t>
      </w:r>
      <w:r w:rsidR="00F65890" w:rsidRPr="008C49DB">
        <w:rPr>
          <w:rFonts w:ascii="Arial" w:hAnsi="Arial" w:cs="Arial"/>
          <w:color w:val="auto"/>
        </w:rPr>
        <w:t xml:space="preserve">4. Invited lectures/Training by local experts </w:t>
      </w:r>
    </w:p>
    <w:p w:rsidR="00F65890" w:rsidRPr="008C49DB" w:rsidRDefault="00512524" w:rsidP="00F65890">
      <w:pPr>
        <w:pStyle w:val="Default"/>
        <w:spacing w:after="27"/>
        <w:rPr>
          <w:rFonts w:ascii="Arial" w:hAnsi="Arial" w:cs="Arial"/>
          <w:color w:val="auto"/>
        </w:rPr>
      </w:pPr>
      <w:r w:rsidRPr="008C49DB">
        <w:rPr>
          <w:rFonts w:ascii="Arial" w:hAnsi="Arial" w:cs="Arial"/>
          <w:color w:val="auto"/>
        </w:rPr>
        <w:t xml:space="preserve">   </w:t>
      </w:r>
      <w:r w:rsidR="00F65890" w:rsidRPr="008C49DB">
        <w:rPr>
          <w:rFonts w:ascii="Arial" w:hAnsi="Arial" w:cs="Arial"/>
          <w:color w:val="auto"/>
        </w:rPr>
        <w:t xml:space="preserve">5. Visit to a community </w:t>
      </w:r>
    </w:p>
    <w:p w:rsidR="00F65890" w:rsidRPr="008C49DB" w:rsidRDefault="00512524" w:rsidP="00F65890">
      <w:pPr>
        <w:pStyle w:val="Default"/>
        <w:rPr>
          <w:rFonts w:ascii="Arial" w:hAnsi="Arial" w:cs="Arial"/>
          <w:color w:val="auto"/>
        </w:rPr>
      </w:pPr>
      <w:r w:rsidRPr="008C49DB">
        <w:rPr>
          <w:rFonts w:ascii="Arial" w:hAnsi="Arial" w:cs="Arial"/>
          <w:color w:val="auto"/>
        </w:rPr>
        <w:t xml:space="preserve">   </w:t>
      </w:r>
      <w:r w:rsidR="00F65890" w:rsidRPr="008C49DB">
        <w:rPr>
          <w:rFonts w:ascii="Arial" w:hAnsi="Arial" w:cs="Arial"/>
          <w:color w:val="auto"/>
        </w:rPr>
        <w:t xml:space="preserve">6. Assignments, Quiz etc. </w:t>
      </w:r>
    </w:p>
    <w:p w:rsidR="00F65890" w:rsidRPr="008C49DB" w:rsidRDefault="004500F6" w:rsidP="00F65890">
      <w:pPr>
        <w:pStyle w:val="Default"/>
        <w:rPr>
          <w:rFonts w:ascii="Arial" w:hAnsi="Arial" w:cs="Arial"/>
          <w:color w:val="auto"/>
        </w:rPr>
      </w:pPr>
      <w:r w:rsidRPr="008C49DB">
        <w:rPr>
          <w:rFonts w:ascii="Arial" w:hAnsi="Arial" w:cs="Arial"/>
          <w:b/>
          <w:bCs/>
          <w:color w:val="auto"/>
        </w:rPr>
        <w:t>REFERENCES</w:t>
      </w:r>
      <w:r w:rsidR="00F65890" w:rsidRPr="008C49DB">
        <w:rPr>
          <w:rFonts w:ascii="Arial" w:hAnsi="Arial" w:cs="Arial"/>
          <w:b/>
          <w:bCs/>
          <w:color w:val="auto"/>
        </w:rPr>
        <w:t xml:space="preserve">: </w:t>
      </w:r>
    </w:p>
    <w:p w:rsidR="00F65890" w:rsidRPr="008C49DB" w:rsidRDefault="004500F6" w:rsidP="00F65890">
      <w:pPr>
        <w:pStyle w:val="Default"/>
        <w:spacing w:after="27"/>
        <w:rPr>
          <w:rFonts w:ascii="Arial" w:hAnsi="Arial" w:cs="Arial"/>
          <w:color w:val="auto"/>
        </w:rPr>
      </w:pPr>
      <w:r w:rsidRPr="008C49DB">
        <w:rPr>
          <w:rFonts w:ascii="Arial" w:hAnsi="Arial" w:cs="Arial"/>
          <w:color w:val="auto"/>
        </w:rPr>
        <w:t xml:space="preserve">   </w:t>
      </w:r>
      <w:r w:rsidR="00F65890" w:rsidRPr="008C49DB">
        <w:rPr>
          <w:rFonts w:ascii="Arial" w:hAnsi="Arial" w:cs="Arial"/>
          <w:color w:val="auto"/>
        </w:rPr>
        <w:t xml:space="preserve">1. </w:t>
      </w:r>
      <w:proofErr w:type="spellStart"/>
      <w:r w:rsidR="00F65890" w:rsidRPr="008C49DB">
        <w:rPr>
          <w:rFonts w:ascii="Arial" w:hAnsi="Arial" w:cs="Arial"/>
          <w:color w:val="auto"/>
        </w:rPr>
        <w:t>Chowdhary</w:t>
      </w:r>
      <w:proofErr w:type="spellEnd"/>
      <w:r w:rsidR="00F65890" w:rsidRPr="008C49DB">
        <w:rPr>
          <w:rFonts w:ascii="Arial" w:hAnsi="Arial" w:cs="Arial"/>
          <w:color w:val="auto"/>
        </w:rPr>
        <w:t xml:space="preserve">, Paul. </w:t>
      </w:r>
      <w:proofErr w:type="gramStart"/>
      <w:r w:rsidR="00F65890" w:rsidRPr="008C49DB">
        <w:rPr>
          <w:rFonts w:ascii="Arial" w:hAnsi="Arial" w:cs="Arial"/>
          <w:color w:val="auto"/>
        </w:rPr>
        <w:t>D. (1992).</w:t>
      </w:r>
      <w:proofErr w:type="gramEnd"/>
      <w:r w:rsidR="00F65890" w:rsidRPr="008C49DB">
        <w:rPr>
          <w:rFonts w:ascii="Arial" w:hAnsi="Arial" w:cs="Arial"/>
          <w:color w:val="auto"/>
        </w:rPr>
        <w:t xml:space="preserve"> </w:t>
      </w:r>
      <w:proofErr w:type="gramStart"/>
      <w:r w:rsidR="00F65890" w:rsidRPr="008C49DB">
        <w:rPr>
          <w:rFonts w:ascii="Arial" w:hAnsi="Arial" w:cs="Arial"/>
          <w:color w:val="auto"/>
        </w:rPr>
        <w:t>Introduction to Social Work.</w:t>
      </w:r>
      <w:proofErr w:type="gramEnd"/>
      <w:r w:rsidR="00F65890" w:rsidRPr="008C49DB">
        <w:rPr>
          <w:rFonts w:ascii="Arial" w:hAnsi="Arial" w:cs="Arial"/>
          <w:color w:val="auto"/>
        </w:rPr>
        <w:t xml:space="preserve"> New Delhi: </w:t>
      </w:r>
      <w:proofErr w:type="spellStart"/>
      <w:r w:rsidR="00F65890" w:rsidRPr="008C49DB">
        <w:rPr>
          <w:rFonts w:ascii="Arial" w:hAnsi="Arial" w:cs="Arial"/>
          <w:color w:val="auto"/>
        </w:rPr>
        <w:t>Atma</w:t>
      </w:r>
      <w:proofErr w:type="spellEnd"/>
      <w:r w:rsidR="00F65890" w:rsidRPr="008C49DB">
        <w:rPr>
          <w:rFonts w:ascii="Arial" w:hAnsi="Arial" w:cs="Arial"/>
          <w:color w:val="auto"/>
        </w:rPr>
        <w:t xml:space="preserve"> Ram and Sons. </w:t>
      </w:r>
    </w:p>
    <w:p w:rsidR="00F65890" w:rsidRPr="008C49DB" w:rsidRDefault="004500F6" w:rsidP="00F65890">
      <w:pPr>
        <w:pStyle w:val="Default"/>
        <w:spacing w:after="27"/>
        <w:rPr>
          <w:rFonts w:ascii="Arial" w:hAnsi="Arial" w:cs="Arial"/>
          <w:color w:val="auto"/>
        </w:rPr>
      </w:pPr>
      <w:r w:rsidRPr="008C49DB">
        <w:rPr>
          <w:rFonts w:ascii="Arial" w:hAnsi="Arial" w:cs="Arial"/>
          <w:color w:val="auto"/>
        </w:rPr>
        <w:t xml:space="preserve">   </w:t>
      </w:r>
      <w:r w:rsidR="00F65890" w:rsidRPr="008C49DB">
        <w:rPr>
          <w:rFonts w:ascii="Arial" w:hAnsi="Arial" w:cs="Arial"/>
          <w:color w:val="auto"/>
        </w:rPr>
        <w:t xml:space="preserve">2. Friedlander W.A. (1955). </w:t>
      </w:r>
      <w:proofErr w:type="gramStart"/>
      <w:r w:rsidR="00F65890" w:rsidRPr="008C49DB">
        <w:rPr>
          <w:rFonts w:ascii="Arial" w:hAnsi="Arial" w:cs="Arial"/>
          <w:color w:val="auto"/>
        </w:rPr>
        <w:t>Introduction to social welfare, New York, Prentice Hall.</w:t>
      </w:r>
      <w:proofErr w:type="gramEnd"/>
      <w:r w:rsidR="00F65890" w:rsidRPr="008C49DB">
        <w:rPr>
          <w:rFonts w:ascii="Arial" w:hAnsi="Arial" w:cs="Arial"/>
          <w:color w:val="auto"/>
        </w:rPr>
        <w:t xml:space="preserve"> </w:t>
      </w:r>
    </w:p>
    <w:p w:rsidR="00F65890" w:rsidRPr="008C49DB" w:rsidRDefault="004500F6" w:rsidP="00277A28">
      <w:pPr>
        <w:pStyle w:val="Default"/>
        <w:spacing w:after="27"/>
        <w:ind w:left="630" w:hanging="630"/>
        <w:rPr>
          <w:rFonts w:ascii="Arial" w:hAnsi="Arial" w:cs="Arial"/>
          <w:color w:val="auto"/>
        </w:rPr>
      </w:pPr>
      <w:r w:rsidRPr="008C49DB">
        <w:rPr>
          <w:rFonts w:ascii="Arial" w:hAnsi="Arial" w:cs="Arial"/>
          <w:color w:val="auto"/>
        </w:rPr>
        <w:t xml:space="preserve">   </w:t>
      </w:r>
      <w:r w:rsidR="00F65890" w:rsidRPr="008C49DB">
        <w:rPr>
          <w:rFonts w:ascii="Arial" w:hAnsi="Arial" w:cs="Arial"/>
          <w:color w:val="auto"/>
        </w:rPr>
        <w:t xml:space="preserve">3. Government of India, (1987). </w:t>
      </w:r>
      <w:proofErr w:type="gramStart"/>
      <w:r w:rsidR="00F65890" w:rsidRPr="008C49DB">
        <w:rPr>
          <w:rFonts w:ascii="Arial" w:hAnsi="Arial" w:cs="Arial"/>
          <w:color w:val="auto"/>
        </w:rPr>
        <w:t>Encyclopedia of Social Work in India (Set of 4 Volumes).</w:t>
      </w:r>
      <w:proofErr w:type="gramEnd"/>
      <w:r w:rsidR="00F65890" w:rsidRPr="008C49DB">
        <w:rPr>
          <w:rFonts w:ascii="Arial" w:hAnsi="Arial" w:cs="Arial"/>
          <w:color w:val="auto"/>
        </w:rPr>
        <w:t xml:space="preserve"> New Delhi</w:t>
      </w:r>
      <w:proofErr w:type="gramStart"/>
      <w:r w:rsidR="00F65890" w:rsidRPr="008C49DB">
        <w:rPr>
          <w:rFonts w:ascii="Arial" w:hAnsi="Arial" w:cs="Arial"/>
          <w:color w:val="auto"/>
        </w:rPr>
        <w:t xml:space="preserve">, </w:t>
      </w:r>
      <w:r w:rsidR="00277A28" w:rsidRPr="008C49DB">
        <w:rPr>
          <w:rFonts w:ascii="Arial" w:hAnsi="Arial" w:cs="Arial"/>
          <w:color w:val="auto"/>
        </w:rPr>
        <w:t xml:space="preserve"> </w:t>
      </w:r>
      <w:r w:rsidR="00F65890" w:rsidRPr="008C49DB">
        <w:rPr>
          <w:rFonts w:ascii="Arial" w:hAnsi="Arial" w:cs="Arial"/>
          <w:color w:val="auto"/>
        </w:rPr>
        <w:t>Publications</w:t>
      </w:r>
      <w:proofErr w:type="gramEnd"/>
      <w:r w:rsidR="00F65890" w:rsidRPr="008C49DB">
        <w:rPr>
          <w:rFonts w:ascii="Arial" w:hAnsi="Arial" w:cs="Arial"/>
          <w:color w:val="auto"/>
        </w:rPr>
        <w:t xml:space="preserve"> Division, Ministry of Information and Broadcasting. </w:t>
      </w:r>
    </w:p>
    <w:p w:rsidR="00F65890" w:rsidRPr="008C49DB" w:rsidRDefault="004500F6" w:rsidP="00F65890">
      <w:pPr>
        <w:pStyle w:val="Default"/>
        <w:spacing w:after="27"/>
        <w:rPr>
          <w:rFonts w:ascii="Arial" w:hAnsi="Arial" w:cs="Arial"/>
          <w:color w:val="auto"/>
        </w:rPr>
      </w:pPr>
      <w:r w:rsidRPr="008C49DB">
        <w:rPr>
          <w:rFonts w:ascii="Arial" w:hAnsi="Arial" w:cs="Arial"/>
          <w:color w:val="auto"/>
        </w:rPr>
        <w:t xml:space="preserve">   </w:t>
      </w:r>
      <w:r w:rsidR="00F65890" w:rsidRPr="008C49DB">
        <w:rPr>
          <w:rFonts w:ascii="Arial" w:hAnsi="Arial" w:cs="Arial"/>
          <w:color w:val="auto"/>
        </w:rPr>
        <w:t xml:space="preserve">4. </w:t>
      </w:r>
      <w:proofErr w:type="spellStart"/>
      <w:r w:rsidR="00F65890" w:rsidRPr="008C49DB">
        <w:rPr>
          <w:rFonts w:ascii="Arial" w:hAnsi="Arial" w:cs="Arial"/>
          <w:color w:val="auto"/>
        </w:rPr>
        <w:t>Lal</w:t>
      </w:r>
      <w:proofErr w:type="spellEnd"/>
      <w:r w:rsidR="00F65890" w:rsidRPr="008C49DB">
        <w:rPr>
          <w:rFonts w:ascii="Arial" w:hAnsi="Arial" w:cs="Arial"/>
          <w:color w:val="auto"/>
        </w:rPr>
        <w:t xml:space="preserve"> Das, D.K. (2017). Practice of Social Research – Social Work Perspective, </w:t>
      </w:r>
      <w:proofErr w:type="spellStart"/>
      <w:r w:rsidR="00F65890" w:rsidRPr="008C49DB">
        <w:rPr>
          <w:rFonts w:ascii="Arial" w:hAnsi="Arial" w:cs="Arial"/>
          <w:color w:val="auto"/>
        </w:rPr>
        <w:t>Jaipur</w:t>
      </w:r>
      <w:proofErr w:type="spellEnd"/>
      <w:r w:rsidR="00F65890" w:rsidRPr="008C49DB">
        <w:rPr>
          <w:rFonts w:ascii="Arial" w:hAnsi="Arial" w:cs="Arial"/>
          <w:color w:val="auto"/>
        </w:rPr>
        <w:t xml:space="preserve">, </w:t>
      </w:r>
    </w:p>
    <w:p w:rsidR="00F65890" w:rsidRPr="008C49DB" w:rsidRDefault="004500F6" w:rsidP="00F65890">
      <w:pPr>
        <w:pStyle w:val="Default"/>
        <w:spacing w:after="27"/>
        <w:rPr>
          <w:rFonts w:ascii="Arial" w:hAnsi="Arial" w:cs="Arial"/>
          <w:color w:val="auto"/>
        </w:rPr>
      </w:pPr>
      <w:r w:rsidRPr="008C49DB">
        <w:rPr>
          <w:rFonts w:ascii="Arial" w:hAnsi="Arial" w:cs="Arial"/>
          <w:color w:val="auto"/>
        </w:rPr>
        <w:t xml:space="preserve">   </w:t>
      </w:r>
      <w:r w:rsidR="00F65890" w:rsidRPr="008C49DB">
        <w:rPr>
          <w:rFonts w:ascii="Arial" w:hAnsi="Arial" w:cs="Arial"/>
          <w:color w:val="auto"/>
        </w:rPr>
        <w:t xml:space="preserve">5. </w:t>
      </w:r>
      <w:proofErr w:type="spellStart"/>
      <w:r w:rsidR="00F65890" w:rsidRPr="008C49DB">
        <w:rPr>
          <w:rFonts w:ascii="Arial" w:hAnsi="Arial" w:cs="Arial"/>
          <w:color w:val="auto"/>
        </w:rPr>
        <w:t>Rawat</w:t>
      </w:r>
      <w:proofErr w:type="spellEnd"/>
      <w:r w:rsidR="00F65890" w:rsidRPr="008C49DB">
        <w:rPr>
          <w:rFonts w:ascii="Arial" w:hAnsi="Arial" w:cs="Arial"/>
          <w:color w:val="auto"/>
        </w:rPr>
        <w:t xml:space="preserve"> Publications. </w:t>
      </w:r>
    </w:p>
    <w:p w:rsidR="00F65890" w:rsidRPr="008C49DB" w:rsidRDefault="004500F6" w:rsidP="00277A28">
      <w:pPr>
        <w:pStyle w:val="Default"/>
        <w:spacing w:after="27"/>
        <w:ind w:left="540" w:hanging="540"/>
        <w:rPr>
          <w:rFonts w:ascii="Arial" w:hAnsi="Arial" w:cs="Arial"/>
          <w:color w:val="auto"/>
        </w:rPr>
      </w:pPr>
      <w:r w:rsidRPr="008C49DB">
        <w:rPr>
          <w:rFonts w:ascii="Arial" w:hAnsi="Arial" w:cs="Arial"/>
          <w:color w:val="auto"/>
        </w:rPr>
        <w:t xml:space="preserve">   </w:t>
      </w:r>
      <w:r w:rsidR="00F65890" w:rsidRPr="008C49DB">
        <w:rPr>
          <w:rFonts w:ascii="Arial" w:hAnsi="Arial" w:cs="Arial"/>
          <w:color w:val="auto"/>
        </w:rPr>
        <w:t xml:space="preserve">6. </w:t>
      </w:r>
      <w:proofErr w:type="spellStart"/>
      <w:r w:rsidR="00F65890" w:rsidRPr="008C49DB">
        <w:rPr>
          <w:rFonts w:ascii="Arial" w:hAnsi="Arial" w:cs="Arial"/>
          <w:color w:val="auto"/>
        </w:rPr>
        <w:t>Madan</w:t>
      </w:r>
      <w:proofErr w:type="spellEnd"/>
      <w:r w:rsidR="00F65890" w:rsidRPr="008C49DB">
        <w:rPr>
          <w:rFonts w:ascii="Arial" w:hAnsi="Arial" w:cs="Arial"/>
          <w:color w:val="auto"/>
        </w:rPr>
        <w:t xml:space="preserve">, G.R. (2009). </w:t>
      </w:r>
      <w:proofErr w:type="gramStart"/>
      <w:r w:rsidR="00F65890" w:rsidRPr="008C49DB">
        <w:rPr>
          <w:rFonts w:ascii="Arial" w:hAnsi="Arial" w:cs="Arial"/>
          <w:color w:val="auto"/>
        </w:rPr>
        <w:t>Indian Social Problems (Volume 1 &amp; 2).</w:t>
      </w:r>
      <w:proofErr w:type="gramEnd"/>
      <w:r w:rsidR="00F65890" w:rsidRPr="008C49DB">
        <w:rPr>
          <w:rFonts w:ascii="Arial" w:hAnsi="Arial" w:cs="Arial"/>
          <w:color w:val="auto"/>
        </w:rPr>
        <w:t xml:space="preserve"> New Delhi: Allied publishers Private Limited. </w:t>
      </w:r>
    </w:p>
    <w:p w:rsidR="00F65890" w:rsidRPr="008C49DB" w:rsidRDefault="004500F6" w:rsidP="00F65890">
      <w:pPr>
        <w:pStyle w:val="Default"/>
        <w:spacing w:after="27"/>
        <w:rPr>
          <w:rFonts w:ascii="Arial" w:hAnsi="Arial" w:cs="Arial"/>
          <w:color w:val="auto"/>
        </w:rPr>
      </w:pPr>
      <w:r w:rsidRPr="008C49DB">
        <w:rPr>
          <w:rFonts w:ascii="Arial" w:hAnsi="Arial" w:cs="Arial"/>
          <w:color w:val="auto"/>
        </w:rPr>
        <w:t xml:space="preserve">   </w:t>
      </w:r>
      <w:r w:rsidR="00F65890" w:rsidRPr="008C49DB">
        <w:rPr>
          <w:rFonts w:ascii="Arial" w:hAnsi="Arial" w:cs="Arial"/>
          <w:color w:val="auto"/>
        </w:rPr>
        <w:t xml:space="preserve">7. </w:t>
      </w:r>
      <w:proofErr w:type="spellStart"/>
      <w:r w:rsidR="00F65890" w:rsidRPr="008C49DB">
        <w:rPr>
          <w:rFonts w:ascii="Arial" w:hAnsi="Arial" w:cs="Arial"/>
          <w:color w:val="auto"/>
        </w:rPr>
        <w:t>Siddiqui</w:t>
      </w:r>
      <w:proofErr w:type="spellEnd"/>
      <w:r w:rsidR="00F65890" w:rsidRPr="008C49DB">
        <w:rPr>
          <w:rFonts w:ascii="Arial" w:hAnsi="Arial" w:cs="Arial"/>
          <w:color w:val="auto"/>
        </w:rPr>
        <w:t>, H.Y</w:t>
      </w:r>
      <w:proofErr w:type="gramStart"/>
      <w:r w:rsidR="00F65890" w:rsidRPr="008C49DB">
        <w:rPr>
          <w:rFonts w:ascii="Arial" w:hAnsi="Arial" w:cs="Arial"/>
          <w:color w:val="auto"/>
        </w:rPr>
        <w:t>.(</w:t>
      </w:r>
      <w:proofErr w:type="gramEnd"/>
      <w:r w:rsidR="00F65890" w:rsidRPr="008C49DB">
        <w:rPr>
          <w:rFonts w:ascii="Arial" w:hAnsi="Arial" w:cs="Arial"/>
          <w:color w:val="auto"/>
        </w:rPr>
        <w:t xml:space="preserve">2007). </w:t>
      </w:r>
      <w:proofErr w:type="gramStart"/>
      <w:r w:rsidR="00F65890" w:rsidRPr="008C49DB">
        <w:rPr>
          <w:rFonts w:ascii="Arial" w:hAnsi="Arial" w:cs="Arial"/>
          <w:color w:val="auto"/>
        </w:rPr>
        <w:t>Social Group Work.</w:t>
      </w:r>
      <w:proofErr w:type="gramEnd"/>
      <w:r w:rsidR="00F65890" w:rsidRPr="008C49DB">
        <w:rPr>
          <w:rFonts w:ascii="Arial" w:hAnsi="Arial" w:cs="Arial"/>
          <w:color w:val="auto"/>
        </w:rPr>
        <w:t xml:space="preserve"> </w:t>
      </w:r>
      <w:proofErr w:type="spellStart"/>
      <w:r w:rsidR="00F65890" w:rsidRPr="008C49DB">
        <w:rPr>
          <w:rFonts w:ascii="Arial" w:hAnsi="Arial" w:cs="Arial"/>
          <w:color w:val="auto"/>
        </w:rPr>
        <w:t>Jaipur</w:t>
      </w:r>
      <w:proofErr w:type="spellEnd"/>
      <w:r w:rsidR="00F65890" w:rsidRPr="008C49DB">
        <w:rPr>
          <w:rFonts w:ascii="Arial" w:hAnsi="Arial" w:cs="Arial"/>
          <w:color w:val="auto"/>
        </w:rPr>
        <w:t xml:space="preserve">: </w:t>
      </w:r>
      <w:proofErr w:type="spellStart"/>
      <w:r w:rsidR="00F65890" w:rsidRPr="008C49DB">
        <w:rPr>
          <w:rFonts w:ascii="Arial" w:hAnsi="Arial" w:cs="Arial"/>
          <w:color w:val="auto"/>
        </w:rPr>
        <w:t>Rawat</w:t>
      </w:r>
      <w:proofErr w:type="spellEnd"/>
      <w:r w:rsidR="00F65890" w:rsidRPr="008C49DB">
        <w:rPr>
          <w:rFonts w:ascii="Arial" w:hAnsi="Arial" w:cs="Arial"/>
          <w:color w:val="auto"/>
        </w:rPr>
        <w:t xml:space="preserve"> Publications </w:t>
      </w:r>
    </w:p>
    <w:p w:rsidR="00F65890" w:rsidRPr="008C49DB" w:rsidRDefault="004500F6" w:rsidP="008C49DB">
      <w:pPr>
        <w:pStyle w:val="Default"/>
        <w:spacing w:after="27"/>
        <w:ind w:left="450" w:hanging="450"/>
        <w:rPr>
          <w:rFonts w:ascii="Arial" w:hAnsi="Arial" w:cs="Arial"/>
          <w:color w:val="auto"/>
        </w:rPr>
      </w:pPr>
      <w:r w:rsidRPr="008C49DB">
        <w:rPr>
          <w:rFonts w:ascii="Arial" w:hAnsi="Arial" w:cs="Arial"/>
          <w:color w:val="auto"/>
        </w:rPr>
        <w:t xml:space="preserve">   </w:t>
      </w:r>
      <w:r w:rsidR="00F65890" w:rsidRPr="008C49DB">
        <w:rPr>
          <w:rFonts w:ascii="Arial" w:hAnsi="Arial" w:cs="Arial"/>
          <w:color w:val="auto"/>
        </w:rPr>
        <w:t>8. Pasty McCarthy &amp;</w:t>
      </w:r>
      <w:proofErr w:type="spellStart"/>
      <w:r w:rsidR="00F65890" w:rsidRPr="008C49DB">
        <w:rPr>
          <w:rFonts w:ascii="Arial" w:hAnsi="Arial" w:cs="Arial"/>
          <w:color w:val="auto"/>
        </w:rPr>
        <w:t>Carolin</w:t>
      </w:r>
      <w:proofErr w:type="spellEnd"/>
      <w:r w:rsidR="00F65890" w:rsidRPr="008C49DB">
        <w:rPr>
          <w:rFonts w:ascii="Arial" w:hAnsi="Arial" w:cs="Arial"/>
          <w:color w:val="auto"/>
        </w:rPr>
        <w:t xml:space="preserve"> Hatcher, (2002). </w:t>
      </w:r>
      <w:proofErr w:type="gramStart"/>
      <w:r w:rsidR="00F65890" w:rsidRPr="008C49DB">
        <w:rPr>
          <w:rFonts w:ascii="Arial" w:hAnsi="Arial" w:cs="Arial"/>
          <w:color w:val="auto"/>
        </w:rPr>
        <w:t>Presentation skills.</w:t>
      </w:r>
      <w:proofErr w:type="gramEnd"/>
      <w:r w:rsidR="00F65890" w:rsidRPr="008C49DB">
        <w:rPr>
          <w:rFonts w:ascii="Arial" w:hAnsi="Arial" w:cs="Arial"/>
          <w:color w:val="auto"/>
        </w:rPr>
        <w:t xml:space="preserve"> </w:t>
      </w:r>
      <w:proofErr w:type="gramStart"/>
      <w:r w:rsidR="00F65890" w:rsidRPr="008C49DB">
        <w:rPr>
          <w:rFonts w:ascii="Arial" w:hAnsi="Arial" w:cs="Arial"/>
          <w:color w:val="auto"/>
        </w:rPr>
        <w:t xml:space="preserve">The Essential Guide for </w:t>
      </w:r>
      <w:r w:rsidR="00512524" w:rsidRPr="008C49DB">
        <w:rPr>
          <w:rFonts w:ascii="Arial" w:hAnsi="Arial" w:cs="Arial"/>
          <w:color w:val="auto"/>
        </w:rPr>
        <w:t xml:space="preserve"> </w:t>
      </w:r>
      <w:r w:rsidRPr="008C49DB">
        <w:rPr>
          <w:rFonts w:ascii="Arial" w:hAnsi="Arial" w:cs="Arial"/>
          <w:color w:val="auto"/>
        </w:rPr>
        <w:t xml:space="preserve">   </w:t>
      </w:r>
      <w:r w:rsidR="00F65890" w:rsidRPr="008C49DB">
        <w:rPr>
          <w:rFonts w:ascii="Arial" w:hAnsi="Arial" w:cs="Arial"/>
          <w:color w:val="auto"/>
        </w:rPr>
        <w:t>Students.</w:t>
      </w:r>
      <w:proofErr w:type="gramEnd"/>
      <w:r w:rsidR="00F65890" w:rsidRPr="008C49DB">
        <w:rPr>
          <w:rFonts w:ascii="Arial" w:hAnsi="Arial" w:cs="Arial"/>
          <w:color w:val="auto"/>
        </w:rPr>
        <w:t xml:space="preserve"> </w:t>
      </w:r>
      <w:proofErr w:type="gramStart"/>
      <w:r w:rsidR="00F65890" w:rsidRPr="008C49DB">
        <w:rPr>
          <w:rFonts w:ascii="Arial" w:hAnsi="Arial" w:cs="Arial"/>
          <w:color w:val="auto"/>
        </w:rPr>
        <w:t>New Delhi, Sage Publications.</w:t>
      </w:r>
      <w:proofErr w:type="gramEnd"/>
      <w:r w:rsidR="00F65890" w:rsidRPr="008C49DB">
        <w:rPr>
          <w:rFonts w:ascii="Arial" w:hAnsi="Arial" w:cs="Arial"/>
          <w:color w:val="auto"/>
        </w:rPr>
        <w:t xml:space="preserve"> </w:t>
      </w:r>
    </w:p>
    <w:p w:rsidR="008C49DB" w:rsidRDefault="004500F6" w:rsidP="00F65890">
      <w:pPr>
        <w:pStyle w:val="Default"/>
        <w:rPr>
          <w:rFonts w:ascii="Arial" w:hAnsi="Arial" w:cs="Arial"/>
          <w:color w:val="auto"/>
        </w:rPr>
      </w:pPr>
      <w:r w:rsidRPr="008C49DB">
        <w:rPr>
          <w:rFonts w:ascii="Arial" w:hAnsi="Arial" w:cs="Arial"/>
          <w:color w:val="auto"/>
        </w:rPr>
        <w:t xml:space="preserve">   </w:t>
      </w:r>
      <w:r w:rsidR="00F65890" w:rsidRPr="008C49DB">
        <w:rPr>
          <w:rFonts w:ascii="Arial" w:hAnsi="Arial" w:cs="Arial"/>
          <w:color w:val="auto"/>
        </w:rPr>
        <w:t xml:space="preserve">9. Websites on Social work methods. </w:t>
      </w:r>
      <w:r w:rsidRPr="008C49DB">
        <w:rPr>
          <w:rFonts w:ascii="Arial" w:hAnsi="Arial" w:cs="Arial"/>
          <w:color w:val="auto"/>
        </w:rPr>
        <w:t xml:space="preserve">                 </w:t>
      </w:r>
    </w:p>
    <w:p w:rsidR="00F65890" w:rsidRPr="008C49DB" w:rsidRDefault="00F65890" w:rsidP="008C49DB">
      <w:pPr>
        <w:pStyle w:val="Default"/>
        <w:jc w:val="center"/>
        <w:rPr>
          <w:rFonts w:ascii="Arial" w:hAnsi="Arial" w:cs="Arial"/>
          <w:color w:val="auto"/>
        </w:rPr>
      </w:pPr>
      <w:r w:rsidRPr="008C49DB">
        <w:rPr>
          <w:rFonts w:ascii="Arial" w:hAnsi="Arial" w:cs="Arial"/>
        </w:rPr>
        <w:t>**</w:t>
      </w:r>
      <w:r w:rsidR="00512524" w:rsidRPr="008C49DB">
        <w:rPr>
          <w:rFonts w:ascii="Arial" w:hAnsi="Arial" w:cs="Arial"/>
        </w:rPr>
        <w:t xml:space="preserve">         </w:t>
      </w:r>
      <w:r w:rsidRPr="008C49DB">
        <w:rPr>
          <w:rFonts w:ascii="Arial" w:hAnsi="Arial" w:cs="Arial"/>
        </w:rPr>
        <w:t>**</w:t>
      </w:r>
      <w:r w:rsidR="00512524" w:rsidRPr="008C49DB">
        <w:rPr>
          <w:rFonts w:ascii="Arial" w:hAnsi="Arial" w:cs="Arial"/>
        </w:rPr>
        <w:t xml:space="preserve">          *</w:t>
      </w:r>
      <w:r w:rsidRPr="008C49DB">
        <w:rPr>
          <w:rFonts w:ascii="Arial" w:hAnsi="Arial" w:cs="Arial"/>
        </w:rPr>
        <w:t>*</w:t>
      </w:r>
    </w:p>
    <w:sectPr w:rsidR="00F65890" w:rsidRPr="008C49DB" w:rsidSect="008C49DB">
      <w:pgSz w:w="12240" w:h="18720" w:code="258"/>
      <w:pgMar w:top="720" w:right="1080" w:bottom="18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5890"/>
    <w:rsid w:val="00176E13"/>
    <w:rsid w:val="00277A28"/>
    <w:rsid w:val="004500F6"/>
    <w:rsid w:val="004D3AAB"/>
    <w:rsid w:val="00512524"/>
    <w:rsid w:val="0059418C"/>
    <w:rsid w:val="00682B3E"/>
    <w:rsid w:val="00761424"/>
    <w:rsid w:val="008C49DB"/>
    <w:rsid w:val="0090615D"/>
    <w:rsid w:val="0098427C"/>
    <w:rsid w:val="009B7B65"/>
    <w:rsid w:val="009F20D6"/>
    <w:rsid w:val="00C3441B"/>
    <w:rsid w:val="00D06669"/>
    <w:rsid w:val="00D85AAC"/>
    <w:rsid w:val="00F65890"/>
    <w:rsid w:val="00F75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658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658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6589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6589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5</cp:revision>
  <dcterms:created xsi:type="dcterms:W3CDTF">2021-06-15T06:43:00Z</dcterms:created>
  <dcterms:modified xsi:type="dcterms:W3CDTF">2022-01-18T11:07:00Z</dcterms:modified>
</cp:coreProperties>
</file>